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A4750C" w14:textId="77777777" w:rsidR="00F90663" w:rsidRDefault="00F90663" w:rsidP="00F906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4C640B" w14:textId="77777777" w:rsidR="00F90663" w:rsidRDefault="00F90663" w:rsidP="00F906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1EF323" w14:textId="77777777" w:rsidR="00F90663" w:rsidRDefault="00F90663" w:rsidP="00F906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F8F348" w14:textId="77777777" w:rsidR="00F90663" w:rsidRDefault="00F90663" w:rsidP="00F906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BA4547" w14:textId="77777777" w:rsidR="00F90663" w:rsidRDefault="00F90663" w:rsidP="00F906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5042E31" w14:textId="77777777" w:rsidR="00F90663" w:rsidRDefault="00F90663" w:rsidP="00F906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E9F1C9" w14:textId="4B00B3F2" w:rsidR="00B307B5" w:rsidRDefault="00A7431E" w:rsidP="00F906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Reading Response on International </w:t>
      </w:r>
      <w:r w:rsidR="00387765">
        <w:rPr>
          <w:rFonts w:ascii="Times New Roman" w:hAnsi="Times New Roman" w:cs="Times New Roman"/>
          <w:sz w:val="24"/>
          <w:szCs w:val="24"/>
        </w:rPr>
        <w:t xml:space="preserve">Communication </w:t>
      </w:r>
      <w:r w:rsidR="00412BF8">
        <w:rPr>
          <w:rFonts w:ascii="Times New Roman" w:hAnsi="Times New Roman" w:cs="Times New Roman"/>
          <w:sz w:val="24"/>
          <w:szCs w:val="24"/>
        </w:rPr>
        <w:t>and G</w:t>
      </w:r>
      <w:r w:rsidR="00387765">
        <w:rPr>
          <w:rFonts w:ascii="Times New Roman" w:hAnsi="Times New Roman" w:cs="Times New Roman"/>
          <w:sz w:val="24"/>
          <w:szCs w:val="24"/>
        </w:rPr>
        <w:t>lobalization</w:t>
      </w:r>
    </w:p>
    <w:p w14:paraId="73608C36" w14:textId="0A3CA98A" w:rsidR="00F90663" w:rsidRDefault="00F90663" w:rsidP="00F906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5440DA17" w14:textId="55FFA83E" w:rsidR="00F90663" w:rsidRDefault="00F90663" w:rsidP="00F906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529B34EB" w14:textId="77777777" w:rsidR="00F90663" w:rsidRDefault="00F90663" w:rsidP="00F906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48E2719" w14:textId="3CDF03A2" w:rsidR="00387765" w:rsidRDefault="00F90663" w:rsidP="00F90663">
      <w:pPr>
        <w:spacing w:line="480" w:lineRule="auto"/>
        <w:jc w:val="center"/>
      </w:pPr>
      <w:r w:rsidRPr="00F90663">
        <w:rPr>
          <w:rFonts w:ascii="Times New Roman" w:hAnsi="Times New Roman" w:cs="Times New Roman"/>
          <w:sz w:val="24"/>
          <w:szCs w:val="24"/>
        </w:rPr>
        <w:lastRenderedPageBreak/>
        <w:t>Reading Response on International Communication and Globalization</w:t>
      </w:r>
    </w:p>
    <w:p w14:paraId="1C7EC353" w14:textId="14F0A8B5" w:rsidR="009217D3" w:rsidRPr="00412BF8" w:rsidRDefault="009217D3" w:rsidP="00412BF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2BF8">
        <w:rPr>
          <w:rFonts w:ascii="Times New Roman" w:hAnsi="Times New Roman" w:cs="Times New Roman"/>
          <w:b/>
          <w:sz w:val="24"/>
          <w:szCs w:val="24"/>
        </w:rPr>
        <w:t xml:space="preserve">Summary </w:t>
      </w:r>
      <w:r w:rsidR="006536EE" w:rsidRPr="00412BF8">
        <w:rPr>
          <w:rFonts w:ascii="Times New Roman" w:hAnsi="Times New Roman" w:cs="Times New Roman"/>
          <w:b/>
          <w:sz w:val="24"/>
          <w:szCs w:val="24"/>
        </w:rPr>
        <w:t xml:space="preserve">of </w:t>
      </w:r>
      <w:r w:rsidR="00FC03A1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6536EE" w:rsidRPr="00412BF8">
        <w:rPr>
          <w:rFonts w:ascii="Times New Roman" w:hAnsi="Times New Roman" w:cs="Times New Roman"/>
          <w:b/>
          <w:sz w:val="24"/>
          <w:szCs w:val="24"/>
        </w:rPr>
        <w:t>A</w:t>
      </w:r>
      <w:r w:rsidRPr="00412BF8">
        <w:rPr>
          <w:rFonts w:ascii="Times New Roman" w:hAnsi="Times New Roman" w:cs="Times New Roman"/>
          <w:b/>
          <w:sz w:val="24"/>
          <w:szCs w:val="24"/>
        </w:rPr>
        <w:t>rticles</w:t>
      </w:r>
    </w:p>
    <w:p w14:paraId="46180771" w14:textId="5FB00059" w:rsidR="005F29FB" w:rsidRPr="00412BF8" w:rsidRDefault="005F29FB" w:rsidP="00412BF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12BF8">
        <w:rPr>
          <w:rFonts w:ascii="Times New Roman" w:hAnsi="Times New Roman" w:cs="Times New Roman"/>
          <w:sz w:val="24"/>
          <w:szCs w:val="24"/>
        </w:rPr>
        <w:t>The first article mainly</w:t>
      </w:r>
      <w:r w:rsidR="00387765" w:rsidRPr="00412BF8">
        <w:rPr>
          <w:rFonts w:ascii="Times New Roman" w:hAnsi="Times New Roman" w:cs="Times New Roman"/>
          <w:sz w:val="24"/>
          <w:szCs w:val="24"/>
        </w:rPr>
        <w:t xml:space="preserve"> </w:t>
      </w:r>
      <w:r w:rsidRPr="00412BF8">
        <w:rPr>
          <w:rFonts w:ascii="Times New Roman" w:hAnsi="Times New Roman" w:cs="Times New Roman"/>
          <w:sz w:val="24"/>
          <w:szCs w:val="24"/>
        </w:rPr>
        <w:t xml:space="preserve">talks about the issue of transnational communication or communication across borders.t elaborates on how transnational communication has </w:t>
      </w:r>
      <w:r w:rsidR="004B6C6C" w:rsidRPr="00412BF8">
        <w:rPr>
          <w:rFonts w:ascii="Times New Roman" w:hAnsi="Times New Roman" w:cs="Times New Roman"/>
          <w:sz w:val="24"/>
          <w:szCs w:val="24"/>
        </w:rPr>
        <w:t>evolved</w:t>
      </w:r>
      <w:r w:rsidRPr="00412BF8">
        <w:rPr>
          <w:rFonts w:ascii="Times New Roman" w:hAnsi="Times New Roman" w:cs="Times New Roman"/>
          <w:sz w:val="24"/>
          <w:szCs w:val="24"/>
        </w:rPr>
        <w:t xml:space="preserve"> over time and the necessary infrastructure that</w:t>
      </w:r>
      <w:r w:rsidR="004B6C6C" w:rsidRPr="00412BF8">
        <w:rPr>
          <w:rFonts w:ascii="Times New Roman" w:hAnsi="Times New Roman" w:cs="Times New Roman"/>
          <w:sz w:val="24"/>
          <w:szCs w:val="24"/>
        </w:rPr>
        <w:t xml:space="preserve"> </w:t>
      </w:r>
      <w:r w:rsidRPr="00412BF8">
        <w:rPr>
          <w:rFonts w:ascii="Times New Roman" w:hAnsi="Times New Roman" w:cs="Times New Roman"/>
          <w:sz w:val="24"/>
          <w:szCs w:val="24"/>
        </w:rPr>
        <w:t>is used to make it possible.</w:t>
      </w:r>
      <w:r w:rsidR="004B6C6C" w:rsidRPr="00412BF8">
        <w:rPr>
          <w:rFonts w:ascii="Times New Roman" w:hAnsi="Times New Roman" w:cs="Times New Roman"/>
          <w:sz w:val="24"/>
          <w:szCs w:val="24"/>
        </w:rPr>
        <w:t xml:space="preserve"> I</w:t>
      </w:r>
      <w:r w:rsidR="003446CC" w:rsidRPr="00412BF8">
        <w:rPr>
          <w:rFonts w:ascii="Times New Roman" w:hAnsi="Times New Roman" w:cs="Times New Roman"/>
          <w:sz w:val="24"/>
          <w:szCs w:val="24"/>
        </w:rPr>
        <w:t xml:space="preserve">t analyzes the three dimensions of communication that are of key importance in communication across </w:t>
      </w:r>
      <w:r w:rsidR="009473ED" w:rsidRPr="00412BF8">
        <w:rPr>
          <w:rFonts w:ascii="Times New Roman" w:hAnsi="Times New Roman" w:cs="Times New Roman"/>
          <w:sz w:val="24"/>
          <w:szCs w:val="24"/>
        </w:rPr>
        <w:t>borders</w:t>
      </w:r>
      <w:r w:rsidR="009473ED" w:rsidRPr="00412B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(Brüggemann &amp; Wessler, 2014). </w:t>
      </w:r>
      <w:r w:rsidR="004B6C6C" w:rsidRPr="00412BF8">
        <w:rPr>
          <w:rFonts w:ascii="Times New Roman" w:hAnsi="Times New Roman" w:cs="Times New Roman"/>
          <w:sz w:val="24"/>
          <w:szCs w:val="24"/>
        </w:rPr>
        <w:t xml:space="preserve">The </w:t>
      </w:r>
      <w:r w:rsidR="003446CC" w:rsidRPr="00412BF8">
        <w:rPr>
          <w:rFonts w:ascii="Times New Roman" w:hAnsi="Times New Roman" w:cs="Times New Roman"/>
          <w:sz w:val="24"/>
          <w:szCs w:val="24"/>
        </w:rPr>
        <w:t xml:space="preserve">second </w:t>
      </w:r>
      <w:r w:rsidR="004B6C6C" w:rsidRPr="00412BF8">
        <w:rPr>
          <w:rFonts w:ascii="Times New Roman" w:hAnsi="Times New Roman" w:cs="Times New Roman"/>
          <w:sz w:val="24"/>
          <w:szCs w:val="24"/>
        </w:rPr>
        <w:t>article</w:t>
      </w:r>
      <w:r w:rsidR="003446CC" w:rsidRPr="00412BF8">
        <w:rPr>
          <w:rFonts w:ascii="Times New Roman" w:hAnsi="Times New Roman" w:cs="Times New Roman"/>
          <w:sz w:val="24"/>
          <w:szCs w:val="24"/>
        </w:rPr>
        <w:t xml:space="preserve"> seeks to</w:t>
      </w:r>
      <w:r w:rsidR="004B6C6C" w:rsidRPr="00412BF8">
        <w:rPr>
          <w:rFonts w:ascii="Times New Roman" w:hAnsi="Times New Roman" w:cs="Times New Roman"/>
          <w:sz w:val="24"/>
          <w:szCs w:val="24"/>
        </w:rPr>
        <w:t xml:space="preserve"> </w:t>
      </w:r>
      <w:r w:rsidR="003446CC" w:rsidRPr="00412BF8">
        <w:rPr>
          <w:rFonts w:ascii="Times New Roman" w:hAnsi="Times New Roman" w:cs="Times New Roman"/>
          <w:sz w:val="24"/>
          <w:szCs w:val="24"/>
        </w:rPr>
        <w:t xml:space="preserve">explore global communication and the issue of </w:t>
      </w:r>
      <w:r w:rsidR="004B6C6C" w:rsidRPr="00412BF8">
        <w:rPr>
          <w:rFonts w:ascii="Times New Roman" w:hAnsi="Times New Roman" w:cs="Times New Roman"/>
          <w:sz w:val="24"/>
          <w:szCs w:val="24"/>
        </w:rPr>
        <w:t>culture. The author su</w:t>
      </w:r>
      <w:r w:rsidR="003446CC" w:rsidRPr="00412BF8">
        <w:rPr>
          <w:rFonts w:ascii="Times New Roman" w:hAnsi="Times New Roman" w:cs="Times New Roman"/>
          <w:sz w:val="24"/>
          <w:szCs w:val="24"/>
        </w:rPr>
        <w:t xml:space="preserve">ggests </w:t>
      </w:r>
      <w:r w:rsidR="004B6C6C" w:rsidRPr="00412BF8">
        <w:rPr>
          <w:rFonts w:ascii="Times New Roman" w:hAnsi="Times New Roman" w:cs="Times New Roman"/>
          <w:sz w:val="24"/>
          <w:szCs w:val="24"/>
        </w:rPr>
        <w:t xml:space="preserve">that </w:t>
      </w:r>
      <w:r w:rsidR="003446CC" w:rsidRPr="00412BF8">
        <w:rPr>
          <w:rFonts w:ascii="Times New Roman" w:hAnsi="Times New Roman" w:cs="Times New Roman"/>
          <w:sz w:val="24"/>
          <w:szCs w:val="24"/>
        </w:rPr>
        <w:t xml:space="preserve">culture play a critical role when it comes to global communication and also communication </w:t>
      </w:r>
      <w:r w:rsidR="004B6C6C" w:rsidRPr="00412BF8">
        <w:rPr>
          <w:rFonts w:ascii="Times New Roman" w:hAnsi="Times New Roman" w:cs="Times New Roman"/>
          <w:sz w:val="24"/>
          <w:szCs w:val="24"/>
        </w:rPr>
        <w:t>contributes</w:t>
      </w:r>
      <w:r w:rsidR="003446CC" w:rsidRPr="00412BF8">
        <w:rPr>
          <w:rFonts w:ascii="Times New Roman" w:hAnsi="Times New Roman" w:cs="Times New Roman"/>
          <w:sz w:val="24"/>
          <w:szCs w:val="24"/>
        </w:rPr>
        <w:t xml:space="preserve"> to polarization and rate at which </w:t>
      </w:r>
      <w:r w:rsidR="004B6C6C" w:rsidRPr="00412BF8">
        <w:rPr>
          <w:rFonts w:ascii="Times New Roman" w:hAnsi="Times New Roman" w:cs="Times New Roman"/>
          <w:sz w:val="24"/>
          <w:szCs w:val="24"/>
        </w:rPr>
        <w:t xml:space="preserve">cultures </w:t>
      </w:r>
      <w:r w:rsidR="009473ED" w:rsidRPr="00412BF8">
        <w:rPr>
          <w:rFonts w:ascii="Times New Roman" w:hAnsi="Times New Roman" w:cs="Times New Roman"/>
          <w:sz w:val="24"/>
          <w:szCs w:val="24"/>
        </w:rPr>
        <w:t>hybridize</w:t>
      </w:r>
      <w:r w:rsidR="009473ED" w:rsidRPr="00412B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(Greig, 2002).</w:t>
      </w:r>
      <w:r w:rsidR="004B6C6C" w:rsidRPr="00412BF8">
        <w:rPr>
          <w:rFonts w:ascii="Times New Roman" w:hAnsi="Times New Roman" w:cs="Times New Roman"/>
          <w:sz w:val="24"/>
          <w:szCs w:val="24"/>
        </w:rPr>
        <w:t xml:space="preserve"> This</w:t>
      </w:r>
      <w:r w:rsidR="003446CC" w:rsidRPr="00412BF8">
        <w:rPr>
          <w:rFonts w:ascii="Times New Roman" w:hAnsi="Times New Roman" w:cs="Times New Roman"/>
          <w:sz w:val="24"/>
          <w:szCs w:val="24"/>
        </w:rPr>
        <w:t xml:space="preserve"> is analyzed </w:t>
      </w:r>
      <w:r w:rsidR="004B6C6C" w:rsidRPr="00412BF8">
        <w:rPr>
          <w:rFonts w:ascii="Times New Roman" w:hAnsi="Times New Roman" w:cs="Times New Roman"/>
          <w:sz w:val="24"/>
          <w:szCs w:val="24"/>
        </w:rPr>
        <w:t xml:space="preserve">through </w:t>
      </w:r>
      <w:r w:rsidR="003446CC" w:rsidRPr="00412BF8">
        <w:rPr>
          <w:rFonts w:ascii="Times New Roman" w:hAnsi="Times New Roman" w:cs="Times New Roman"/>
          <w:sz w:val="24"/>
          <w:szCs w:val="24"/>
        </w:rPr>
        <w:t xml:space="preserve">the use of the adaptive </w:t>
      </w:r>
      <w:r w:rsidR="004B6C6C" w:rsidRPr="00412BF8">
        <w:rPr>
          <w:rFonts w:ascii="Times New Roman" w:hAnsi="Times New Roman" w:cs="Times New Roman"/>
          <w:sz w:val="24"/>
          <w:szCs w:val="24"/>
        </w:rPr>
        <w:t>culture</w:t>
      </w:r>
      <w:r w:rsidR="003446CC" w:rsidRPr="00412BF8">
        <w:rPr>
          <w:rFonts w:ascii="Times New Roman" w:hAnsi="Times New Roman" w:cs="Times New Roman"/>
          <w:sz w:val="24"/>
          <w:szCs w:val="24"/>
        </w:rPr>
        <w:t xml:space="preserve"> model in which </w:t>
      </w:r>
      <w:r w:rsidR="004B6C6C" w:rsidRPr="00412BF8">
        <w:rPr>
          <w:rFonts w:ascii="Times New Roman" w:hAnsi="Times New Roman" w:cs="Times New Roman"/>
          <w:sz w:val="24"/>
          <w:szCs w:val="24"/>
        </w:rPr>
        <w:t>various</w:t>
      </w:r>
      <w:r w:rsidR="003446CC" w:rsidRPr="00412BF8">
        <w:rPr>
          <w:rFonts w:ascii="Times New Roman" w:hAnsi="Times New Roman" w:cs="Times New Roman"/>
          <w:sz w:val="24"/>
          <w:szCs w:val="24"/>
        </w:rPr>
        <w:t xml:space="preserve"> </w:t>
      </w:r>
      <w:r w:rsidR="004B6C6C" w:rsidRPr="00412BF8">
        <w:rPr>
          <w:rFonts w:ascii="Times New Roman" w:hAnsi="Times New Roman" w:cs="Times New Roman"/>
          <w:sz w:val="24"/>
          <w:szCs w:val="24"/>
        </w:rPr>
        <w:t>simulations</w:t>
      </w:r>
      <w:r w:rsidR="003446CC" w:rsidRPr="00412BF8">
        <w:rPr>
          <w:rFonts w:ascii="Times New Roman" w:hAnsi="Times New Roman" w:cs="Times New Roman"/>
          <w:sz w:val="24"/>
          <w:szCs w:val="24"/>
        </w:rPr>
        <w:t xml:space="preserve"> are </w:t>
      </w:r>
      <w:r w:rsidR="004B6C6C" w:rsidRPr="00412BF8">
        <w:rPr>
          <w:rFonts w:ascii="Times New Roman" w:hAnsi="Times New Roman" w:cs="Times New Roman"/>
          <w:sz w:val="24"/>
          <w:szCs w:val="24"/>
        </w:rPr>
        <w:t>performed. The</w:t>
      </w:r>
      <w:r w:rsidR="003446CC" w:rsidRPr="00412BF8">
        <w:rPr>
          <w:rFonts w:ascii="Times New Roman" w:hAnsi="Times New Roman" w:cs="Times New Roman"/>
          <w:sz w:val="24"/>
          <w:szCs w:val="24"/>
        </w:rPr>
        <w:t xml:space="preserve"> thi</w:t>
      </w:r>
      <w:r w:rsidR="004B6C6C" w:rsidRPr="00412BF8">
        <w:rPr>
          <w:rFonts w:ascii="Times New Roman" w:hAnsi="Times New Roman" w:cs="Times New Roman"/>
          <w:sz w:val="24"/>
          <w:szCs w:val="24"/>
        </w:rPr>
        <w:t>r</w:t>
      </w:r>
      <w:r w:rsidR="003446CC" w:rsidRPr="00412BF8">
        <w:rPr>
          <w:rFonts w:ascii="Times New Roman" w:hAnsi="Times New Roman" w:cs="Times New Roman"/>
          <w:sz w:val="24"/>
          <w:szCs w:val="24"/>
        </w:rPr>
        <w:t>d</w:t>
      </w:r>
      <w:r w:rsidR="004B6C6C" w:rsidRPr="00412BF8">
        <w:rPr>
          <w:rFonts w:ascii="Times New Roman" w:hAnsi="Times New Roman" w:cs="Times New Roman"/>
          <w:sz w:val="24"/>
          <w:szCs w:val="24"/>
        </w:rPr>
        <w:t xml:space="preserve"> article</w:t>
      </w:r>
      <w:r w:rsidR="003446CC" w:rsidRPr="00412BF8">
        <w:rPr>
          <w:rFonts w:ascii="Times New Roman" w:hAnsi="Times New Roman" w:cs="Times New Roman"/>
          <w:sz w:val="24"/>
          <w:szCs w:val="24"/>
        </w:rPr>
        <w:t xml:space="preserve"> general </w:t>
      </w:r>
      <w:r w:rsidR="004B6C6C" w:rsidRPr="00412BF8">
        <w:rPr>
          <w:rFonts w:ascii="Times New Roman" w:hAnsi="Times New Roman" w:cs="Times New Roman"/>
          <w:sz w:val="24"/>
          <w:szCs w:val="24"/>
        </w:rPr>
        <w:t xml:space="preserve">covers the issue of </w:t>
      </w:r>
      <w:r w:rsidR="003446CC" w:rsidRPr="00412BF8">
        <w:rPr>
          <w:rFonts w:ascii="Times New Roman" w:hAnsi="Times New Roman" w:cs="Times New Roman"/>
          <w:sz w:val="24"/>
          <w:szCs w:val="24"/>
        </w:rPr>
        <w:t>g</w:t>
      </w:r>
      <w:r w:rsidR="004B6C6C" w:rsidRPr="00412BF8">
        <w:rPr>
          <w:rFonts w:ascii="Times New Roman" w:hAnsi="Times New Roman" w:cs="Times New Roman"/>
          <w:sz w:val="24"/>
          <w:szCs w:val="24"/>
        </w:rPr>
        <w:t>l</w:t>
      </w:r>
      <w:r w:rsidR="003446CC" w:rsidRPr="00412BF8">
        <w:rPr>
          <w:rFonts w:ascii="Times New Roman" w:hAnsi="Times New Roman" w:cs="Times New Roman"/>
          <w:sz w:val="24"/>
          <w:szCs w:val="24"/>
        </w:rPr>
        <w:t>obalization and the co</w:t>
      </w:r>
      <w:r w:rsidR="004B6C6C" w:rsidRPr="00412BF8">
        <w:rPr>
          <w:rFonts w:ascii="Times New Roman" w:hAnsi="Times New Roman" w:cs="Times New Roman"/>
          <w:sz w:val="24"/>
          <w:szCs w:val="24"/>
        </w:rPr>
        <w:t>n</w:t>
      </w:r>
      <w:r w:rsidR="003446CC" w:rsidRPr="00412BF8">
        <w:rPr>
          <w:rFonts w:ascii="Times New Roman" w:hAnsi="Times New Roman" w:cs="Times New Roman"/>
          <w:sz w:val="24"/>
          <w:szCs w:val="24"/>
        </w:rPr>
        <w:t>cepts and key issues that</w:t>
      </w:r>
      <w:r w:rsidR="004B6C6C" w:rsidRPr="00412BF8">
        <w:rPr>
          <w:rFonts w:ascii="Times New Roman" w:hAnsi="Times New Roman" w:cs="Times New Roman"/>
          <w:sz w:val="24"/>
          <w:szCs w:val="24"/>
        </w:rPr>
        <w:t xml:space="preserve"> come with globalization. It</w:t>
      </w:r>
      <w:r w:rsidR="003446CC" w:rsidRPr="00412BF8">
        <w:rPr>
          <w:rFonts w:ascii="Times New Roman" w:hAnsi="Times New Roman" w:cs="Times New Roman"/>
          <w:sz w:val="24"/>
          <w:szCs w:val="24"/>
        </w:rPr>
        <w:t xml:space="preserve"> defines globalization </w:t>
      </w:r>
      <w:r w:rsidR="004B6C6C" w:rsidRPr="00412BF8">
        <w:rPr>
          <w:rFonts w:ascii="Times New Roman" w:hAnsi="Times New Roman" w:cs="Times New Roman"/>
          <w:sz w:val="24"/>
          <w:szCs w:val="24"/>
        </w:rPr>
        <w:t>a</w:t>
      </w:r>
      <w:r w:rsidR="003446CC" w:rsidRPr="00412BF8">
        <w:rPr>
          <w:rFonts w:ascii="Times New Roman" w:hAnsi="Times New Roman" w:cs="Times New Roman"/>
          <w:sz w:val="24"/>
          <w:szCs w:val="24"/>
        </w:rPr>
        <w:t xml:space="preserve">nd explains on how the actions of one location is bound to affect other locations that are far </w:t>
      </w:r>
      <w:r w:rsidR="004B6C6C" w:rsidRPr="00412BF8">
        <w:rPr>
          <w:rFonts w:ascii="Times New Roman" w:hAnsi="Times New Roman" w:cs="Times New Roman"/>
          <w:sz w:val="24"/>
          <w:szCs w:val="24"/>
        </w:rPr>
        <w:t>from it. T</w:t>
      </w:r>
      <w:r w:rsidR="003446CC" w:rsidRPr="00412BF8">
        <w:rPr>
          <w:rFonts w:ascii="Times New Roman" w:hAnsi="Times New Roman" w:cs="Times New Roman"/>
          <w:sz w:val="24"/>
          <w:szCs w:val="24"/>
        </w:rPr>
        <w:t>h</w:t>
      </w:r>
      <w:r w:rsidR="004B6C6C" w:rsidRPr="00412BF8">
        <w:rPr>
          <w:rFonts w:ascii="Times New Roman" w:hAnsi="Times New Roman" w:cs="Times New Roman"/>
          <w:sz w:val="24"/>
          <w:szCs w:val="24"/>
        </w:rPr>
        <w:t>e</w:t>
      </w:r>
      <w:r w:rsidR="003446CC" w:rsidRPr="00412BF8">
        <w:rPr>
          <w:rFonts w:ascii="Times New Roman" w:hAnsi="Times New Roman" w:cs="Times New Roman"/>
          <w:sz w:val="24"/>
          <w:szCs w:val="24"/>
        </w:rPr>
        <w:t xml:space="preserve"> article </w:t>
      </w:r>
      <w:r w:rsidR="004B6C6C" w:rsidRPr="00412BF8">
        <w:rPr>
          <w:rFonts w:ascii="Times New Roman" w:hAnsi="Times New Roman" w:cs="Times New Roman"/>
          <w:sz w:val="24"/>
          <w:szCs w:val="24"/>
        </w:rPr>
        <w:t>explains</w:t>
      </w:r>
      <w:r w:rsidR="003446CC" w:rsidRPr="00412BF8">
        <w:rPr>
          <w:rFonts w:ascii="Times New Roman" w:hAnsi="Times New Roman" w:cs="Times New Roman"/>
          <w:sz w:val="24"/>
          <w:szCs w:val="24"/>
        </w:rPr>
        <w:t xml:space="preserve"> on the political and economic power that has been achieved as a result of </w:t>
      </w:r>
      <w:r w:rsidR="004B6C6C" w:rsidRPr="00412BF8">
        <w:rPr>
          <w:rFonts w:ascii="Times New Roman" w:hAnsi="Times New Roman" w:cs="Times New Roman"/>
          <w:sz w:val="24"/>
          <w:szCs w:val="24"/>
        </w:rPr>
        <w:t>globalization. The</w:t>
      </w:r>
      <w:r w:rsidR="003446CC" w:rsidRPr="00412BF8">
        <w:rPr>
          <w:rFonts w:ascii="Times New Roman" w:hAnsi="Times New Roman" w:cs="Times New Roman"/>
          <w:sz w:val="24"/>
          <w:szCs w:val="24"/>
        </w:rPr>
        <w:t xml:space="preserve"> m</w:t>
      </w:r>
      <w:r w:rsidR="004B6C6C" w:rsidRPr="00412BF8">
        <w:rPr>
          <w:rFonts w:ascii="Times New Roman" w:hAnsi="Times New Roman" w:cs="Times New Roman"/>
          <w:sz w:val="24"/>
          <w:szCs w:val="24"/>
        </w:rPr>
        <w:t>y</w:t>
      </w:r>
      <w:r w:rsidR="003446CC" w:rsidRPr="00412BF8">
        <w:rPr>
          <w:rFonts w:ascii="Times New Roman" w:hAnsi="Times New Roman" w:cs="Times New Roman"/>
          <w:sz w:val="24"/>
          <w:szCs w:val="24"/>
        </w:rPr>
        <w:t xml:space="preserve">th </w:t>
      </w:r>
      <w:r w:rsidR="004B6C6C" w:rsidRPr="00412BF8">
        <w:rPr>
          <w:rFonts w:ascii="Times New Roman" w:hAnsi="Times New Roman" w:cs="Times New Roman"/>
          <w:sz w:val="24"/>
          <w:szCs w:val="24"/>
        </w:rPr>
        <w:t>associated</w:t>
      </w:r>
      <w:r w:rsidR="003446CC" w:rsidRPr="00412BF8">
        <w:rPr>
          <w:rFonts w:ascii="Times New Roman" w:hAnsi="Times New Roman" w:cs="Times New Roman"/>
          <w:sz w:val="24"/>
          <w:szCs w:val="24"/>
        </w:rPr>
        <w:t xml:space="preserve"> with globalization and the role of culture </w:t>
      </w:r>
      <w:r w:rsidR="006B7C03">
        <w:rPr>
          <w:rFonts w:ascii="Times New Roman" w:hAnsi="Times New Roman" w:cs="Times New Roman"/>
          <w:sz w:val="24"/>
          <w:szCs w:val="24"/>
        </w:rPr>
        <w:t>is</w:t>
      </w:r>
      <w:r w:rsidR="003446CC" w:rsidRPr="00412BF8">
        <w:rPr>
          <w:rFonts w:ascii="Times New Roman" w:hAnsi="Times New Roman" w:cs="Times New Roman"/>
          <w:sz w:val="24"/>
          <w:szCs w:val="24"/>
        </w:rPr>
        <w:t xml:space="preserve"> also </w:t>
      </w:r>
      <w:r w:rsidR="004B6C6C" w:rsidRPr="00412BF8">
        <w:rPr>
          <w:rFonts w:ascii="Times New Roman" w:hAnsi="Times New Roman" w:cs="Times New Roman"/>
          <w:sz w:val="24"/>
          <w:szCs w:val="24"/>
        </w:rPr>
        <w:t>analyzed</w:t>
      </w:r>
      <w:r w:rsidR="003446CC" w:rsidRPr="00412BF8">
        <w:rPr>
          <w:rFonts w:ascii="Times New Roman" w:hAnsi="Times New Roman" w:cs="Times New Roman"/>
          <w:sz w:val="24"/>
          <w:szCs w:val="24"/>
        </w:rPr>
        <w:t xml:space="preserve"> in the ar</w:t>
      </w:r>
      <w:r w:rsidR="004B6C6C" w:rsidRPr="00412BF8">
        <w:rPr>
          <w:rFonts w:ascii="Times New Roman" w:hAnsi="Times New Roman" w:cs="Times New Roman"/>
          <w:sz w:val="24"/>
          <w:szCs w:val="24"/>
        </w:rPr>
        <w:t>ticle</w:t>
      </w:r>
      <w:r w:rsidR="009473ED" w:rsidRPr="00412B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(Held &amp; McGrew, 2003).</w:t>
      </w:r>
    </w:p>
    <w:p w14:paraId="22E24E0C" w14:textId="4CF5791C" w:rsidR="00DE69BD" w:rsidRPr="00412BF8" w:rsidRDefault="00FC03A1" w:rsidP="00412BF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Material</w:t>
      </w:r>
      <w:r w:rsidR="00DE69BD" w:rsidRPr="00412B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36EE" w:rsidRPr="00412BF8">
        <w:rPr>
          <w:rFonts w:ascii="Times New Roman" w:hAnsi="Times New Roman" w:cs="Times New Roman"/>
          <w:b/>
          <w:sz w:val="24"/>
          <w:szCs w:val="24"/>
        </w:rPr>
        <w:t>D</w:t>
      </w:r>
      <w:r w:rsidR="00DE69BD" w:rsidRPr="00412BF8">
        <w:rPr>
          <w:rFonts w:ascii="Times New Roman" w:hAnsi="Times New Roman" w:cs="Times New Roman"/>
          <w:b/>
          <w:sz w:val="24"/>
          <w:szCs w:val="24"/>
        </w:rPr>
        <w:t>iscussion</w:t>
      </w:r>
    </w:p>
    <w:p w14:paraId="5ED8ED96" w14:textId="46504592" w:rsidR="00412BF8" w:rsidRDefault="00A8331A" w:rsidP="00412BF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12BF8">
        <w:rPr>
          <w:rFonts w:ascii="Times New Roman" w:hAnsi="Times New Roman" w:cs="Times New Roman"/>
          <w:sz w:val="24"/>
          <w:szCs w:val="24"/>
        </w:rPr>
        <w:t xml:space="preserve">Transnational communication </w:t>
      </w:r>
      <w:r w:rsidR="00387765" w:rsidRPr="00412BF8">
        <w:rPr>
          <w:rFonts w:ascii="Times New Roman" w:hAnsi="Times New Roman" w:cs="Times New Roman"/>
          <w:sz w:val="24"/>
          <w:szCs w:val="24"/>
        </w:rPr>
        <w:t>is bounded</w:t>
      </w:r>
      <w:r w:rsidRPr="00412BF8">
        <w:rPr>
          <w:rFonts w:ascii="Times New Roman" w:hAnsi="Times New Roman" w:cs="Times New Roman"/>
          <w:sz w:val="24"/>
          <w:szCs w:val="24"/>
        </w:rPr>
        <w:t xml:space="preserve"> b</w:t>
      </w:r>
      <w:r w:rsidR="00387765" w:rsidRPr="00412BF8">
        <w:rPr>
          <w:rFonts w:ascii="Times New Roman" w:hAnsi="Times New Roman" w:cs="Times New Roman"/>
          <w:sz w:val="24"/>
          <w:szCs w:val="24"/>
        </w:rPr>
        <w:t>y</w:t>
      </w:r>
      <w:r w:rsidRPr="00412BF8">
        <w:rPr>
          <w:rFonts w:ascii="Times New Roman" w:hAnsi="Times New Roman" w:cs="Times New Roman"/>
          <w:sz w:val="24"/>
          <w:szCs w:val="24"/>
        </w:rPr>
        <w:t xml:space="preserve"> the three dimensions of </w:t>
      </w:r>
      <w:r w:rsidR="00387765" w:rsidRPr="00412BF8">
        <w:rPr>
          <w:rFonts w:ascii="Times New Roman" w:hAnsi="Times New Roman" w:cs="Times New Roman"/>
          <w:sz w:val="24"/>
          <w:szCs w:val="24"/>
        </w:rPr>
        <w:t>communication</w:t>
      </w:r>
      <w:r w:rsidRPr="00412BF8">
        <w:rPr>
          <w:rFonts w:ascii="Times New Roman" w:hAnsi="Times New Roman" w:cs="Times New Roman"/>
          <w:sz w:val="24"/>
          <w:szCs w:val="24"/>
        </w:rPr>
        <w:t xml:space="preserve"> that include </w:t>
      </w:r>
      <w:r w:rsidR="00387765" w:rsidRPr="00412BF8">
        <w:rPr>
          <w:rFonts w:ascii="Times New Roman" w:hAnsi="Times New Roman" w:cs="Times New Roman"/>
          <w:sz w:val="24"/>
          <w:szCs w:val="24"/>
        </w:rPr>
        <w:t>deliberation, ritual</w:t>
      </w:r>
      <w:r w:rsidRPr="00412BF8">
        <w:rPr>
          <w:rFonts w:ascii="Times New Roman" w:hAnsi="Times New Roman" w:cs="Times New Roman"/>
          <w:sz w:val="24"/>
          <w:szCs w:val="24"/>
        </w:rPr>
        <w:t xml:space="preserve"> and </w:t>
      </w:r>
      <w:r w:rsidR="00387765" w:rsidRPr="00412BF8">
        <w:rPr>
          <w:rFonts w:ascii="Times New Roman" w:hAnsi="Times New Roman" w:cs="Times New Roman"/>
          <w:sz w:val="24"/>
          <w:szCs w:val="24"/>
        </w:rPr>
        <w:t>strategy. Communication</w:t>
      </w:r>
      <w:r w:rsidRPr="00412BF8">
        <w:rPr>
          <w:rFonts w:ascii="Times New Roman" w:hAnsi="Times New Roman" w:cs="Times New Roman"/>
          <w:sz w:val="24"/>
          <w:szCs w:val="24"/>
        </w:rPr>
        <w:t xml:space="preserve"> is</w:t>
      </w:r>
      <w:r w:rsidR="00387765" w:rsidRPr="00412BF8">
        <w:rPr>
          <w:rFonts w:ascii="Times New Roman" w:hAnsi="Times New Roman" w:cs="Times New Roman"/>
          <w:sz w:val="24"/>
          <w:szCs w:val="24"/>
        </w:rPr>
        <w:t xml:space="preserve"> </w:t>
      </w:r>
      <w:r w:rsidRPr="00412BF8">
        <w:rPr>
          <w:rFonts w:ascii="Times New Roman" w:hAnsi="Times New Roman" w:cs="Times New Roman"/>
          <w:sz w:val="24"/>
          <w:szCs w:val="24"/>
        </w:rPr>
        <w:t>de</w:t>
      </w:r>
      <w:r w:rsidR="00387765" w:rsidRPr="00412BF8">
        <w:rPr>
          <w:rFonts w:ascii="Times New Roman" w:hAnsi="Times New Roman" w:cs="Times New Roman"/>
          <w:sz w:val="24"/>
          <w:szCs w:val="24"/>
        </w:rPr>
        <w:t>lib</w:t>
      </w:r>
      <w:r w:rsidRPr="00412BF8">
        <w:rPr>
          <w:rFonts w:ascii="Times New Roman" w:hAnsi="Times New Roman" w:cs="Times New Roman"/>
          <w:sz w:val="24"/>
          <w:szCs w:val="24"/>
        </w:rPr>
        <w:t>erative if it allows for ex</w:t>
      </w:r>
      <w:r w:rsidR="00387765" w:rsidRPr="00412BF8">
        <w:rPr>
          <w:rFonts w:ascii="Times New Roman" w:hAnsi="Times New Roman" w:cs="Times New Roman"/>
          <w:sz w:val="24"/>
          <w:szCs w:val="24"/>
        </w:rPr>
        <w:t>c</w:t>
      </w:r>
      <w:r w:rsidRPr="00412BF8">
        <w:rPr>
          <w:rFonts w:ascii="Times New Roman" w:hAnsi="Times New Roman" w:cs="Times New Roman"/>
          <w:sz w:val="24"/>
          <w:szCs w:val="24"/>
        </w:rPr>
        <w:t xml:space="preserve">hanges of ideas </w:t>
      </w:r>
      <w:r w:rsidR="00387765" w:rsidRPr="00412BF8">
        <w:rPr>
          <w:rFonts w:ascii="Times New Roman" w:hAnsi="Times New Roman" w:cs="Times New Roman"/>
          <w:sz w:val="24"/>
          <w:szCs w:val="24"/>
        </w:rPr>
        <w:t>which resul</w:t>
      </w:r>
      <w:r w:rsidRPr="00412BF8">
        <w:rPr>
          <w:rFonts w:ascii="Times New Roman" w:hAnsi="Times New Roman" w:cs="Times New Roman"/>
          <w:sz w:val="24"/>
          <w:szCs w:val="24"/>
        </w:rPr>
        <w:t>ts in the understanding of t</w:t>
      </w:r>
      <w:r w:rsidR="00387765" w:rsidRPr="00412BF8">
        <w:rPr>
          <w:rFonts w:ascii="Times New Roman" w:hAnsi="Times New Roman" w:cs="Times New Roman"/>
          <w:sz w:val="24"/>
          <w:szCs w:val="24"/>
        </w:rPr>
        <w:t>h</w:t>
      </w:r>
      <w:r w:rsidRPr="00412BF8">
        <w:rPr>
          <w:rFonts w:ascii="Times New Roman" w:hAnsi="Times New Roman" w:cs="Times New Roman"/>
          <w:sz w:val="24"/>
          <w:szCs w:val="24"/>
        </w:rPr>
        <w:t xml:space="preserve">e issues </w:t>
      </w:r>
      <w:r w:rsidR="009473ED" w:rsidRPr="00412BF8">
        <w:rPr>
          <w:rFonts w:ascii="Times New Roman" w:hAnsi="Times New Roman" w:cs="Times New Roman"/>
          <w:sz w:val="24"/>
          <w:szCs w:val="24"/>
        </w:rPr>
        <w:t>raised</w:t>
      </w:r>
      <w:r w:rsidR="00387765" w:rsidRPr="00412BF8">
        <w:rPr>
          <w:rFonts w:ascii="Times New Roman" w:hAnsi="Times New Roman" w:cs="Times New Roman"/>
          <w:sz w:val="24"/>
          <w:szCs w:val="24"/>
        </w:rPr>
        <w:t xml:space="preserve"> </w:t>
      </w:r>
      <w:r w:rsidR="009473ED" w:rsidRPr="00412B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(Brüggemann &amp; Wessler, 2014). </w:t>
      </w:r>
      <w:r w:rsidR="00387765" w:rsidRPr="00412BF8">
        <w:rPr>
          <w:rFonts w:ascii="Times New Roman" w:hAnsi="Times New Roman" w:cs="Times New Roman"/>
          <w:sz w:val="24"/>
          <w:szCs w:val="24"/>
        </w:rPr>
        <w:t>C</w:t>
      </w:r>
      <w:r w:rsidR="006B7C03">
        <w:rPr>
          <w:rFonts w:ascii="Times New Roman" w:hAnsi="Times New Roman" w:cs="Times New Roman"/>
          <w:sz w:val="24"/>
          <w:szCs w:val="24"/>
        </w:rPr>
        <w:t>ross-border c</w:t>
      </w:r>
      <w:r w:rsidR="00387765" w:rsidRPr="00412BF8">
        <w:rPr>
          <w:rFonts w:ascii="Times New Roman" w:hAnsi="Times New Roman" w:cs="Times New Roman"/>
          <w:sz w:val="24"/>
          <w:szCs w:val="24"/>
        </w:rPr>
        <w:t>ommunication</w:t>
      </w:r>
      <w:r w:rsidRPr="00412BF8">
        <w:rPr>
          <w:rFonts w:ascii="Times New Roman" w:hAnsi="Times New Roman" w:cs="Times New Roman"/>
          <w:sz w:val="24"/>
          <w:szCs w:val="24"/>
        </w:rPr>
        <w:t xml:space="preserve"> require</w:t>
      </w:r>
      <w:r w:rsidR="006B7C03">
        <w:rPr>
          <w:rFonts w:ascii="Times New Roman" w:hAnsi="Times New Roman" w:cs="Times New Roman"/>
          <w:sz w:val="24"/>
          <w:szCs w:val="24"/>
        </w:rPr>
        <w:t>s</w:t>
      </w:r>
      <w:r w:rsidRPr="00412BF8">
        <w:rPr>
          <w:rFonts w:ascii="Times New Roman" w:hAnsi="Times New Roman" w:cs="Times New Roman"/>
          <w:sz w:val="24"/>
          <w:szCs w:val="24"/>
        </w:rPr>
        <w:t xml:space="preserve"> </w:t>
      </w:r>
      <w:r w:rsidR="00387765" w:rsidRPr="00412BF8">
        <w:rPr>
          <w:rFonts w:ascii="Times New Roman" w:hAnsi="Times New Roman" w:cs="Times New Roman"/>
          <w:sz w:val="24"/>
          <w:szCs w:val="24"/>
        </w:rPr>
        <w:t>exchanges</w:t>
      </w:r>
      <w:r w:rsidRPr="00412BF8">
        <w:rPr>
          <w:rFonts w:ascii="Times New Roman" w:hAnsi="Times New Roman" w:cs="Times New Roman"/>
          <w:sz w:val="24"/>
          <w:szCs w:val="24"/>
        </w:rPr>
        <w:t xml:space="preserve"> that </w:t>
      </w:r>
      <w:r w:rsidR="006B7C03">
        <w:rPr>
          <w:rFonts w:ascii="Times New Roman" w:hAnsi="Times New Roman" w:cs="Times New Roman"/>
          <w:sz w:val="24"/>
          <w:szCs w:val="24"/>
        </w:rPr>
        <w:t>can</w:t>
      </w:r>
      <w:r w:rsidRPr="00412BF8">
        <w:rPr>
          <w:rFonts w:ascii="Times New Roman" w:hAnsi="Times New Roman" w:cs="Times New Roman"/>
          <w:sz w:val="24"/>
          <w:szCs w:val="24"/>
        </w:rPr>
        <w:t xml:space="preserve"> better</w:t>
      </w:r>
      <w:r w:rsidR="006B7C03">
        <w:rPr>
          <w:rFonts w:ascii="Times New Roman" w:hAnsi="Times New Roman" w:cs="Times New Roman"/>
          <w:sz w:val="24"/>
          <w:szCs w:val="24"/>
        </w:rPr>
        <w:t xml:space="preserve"> inform</w:t>
      </w:r>
      <w:r w:rsidRPr="00412BF8">
        <w:rPr>
          <w:rFonts w:ascii="Times New Roman" w:hAnsi="Times New Roman" w:cs="Times New Roman"/>
          <w:sz w:val="24"/>
          <w:szCs w:val="24"/>
        </w:rPr>
        <w:t xml:space="preserve"> the people </w:t>
      </w:r>
      <w:r w:rsidR="00387765" w:rsidRPr="00412BF8">
        <w:rPr>
          <w:rFonts w:ascii="Times New Roman" w:hAnsi="Times New Roman" w:cs="Times New Roman"/>
          <w:sz w:val="24"/>
          <w:szCs w:val="24"/>
        </w:rPr>
        <w:t>communicating. Communication</w:t>
      </w:r>
      <w:r w:rsidRPr="00412BF8">
        <w:rPr>
          <w:rFonts w:ascii="Times New Roman" w:hAnsi="Times New Roman" w:cs="Times New Roman"/>
          <w:sz w:val="24"/>
          <w:szCs w:val="24"/>
        </w:rPr>
        <w:t xml:space="preserve"> as a </w:t>
      </w:r>
      <w:r w:rsidR="00387765" w:rsidRPr="00412BF8">
        <w:rPr>
          <w:rFonts w:ascii="Times New Roman" w:hAnsi="Times New Roman" w:cs="Times New Roman"/>
          <w:sz w:val="24"/>
          <w:szCs w:val="24"/>
        </w:rPr>
        <w:t>ritual is</w:t>
      </w:r>
      <w:r w:rsidRPr="00412BF8">
        <w:rPr>
          <w:rFonts w:ascii="Times New Roman" w:hAnsi="Times New Roman" w:cs="Times New Roman"/>
          <w:sz w:val="24"/>
          <w:szCs w:val="24"/>
        </w:rPr>
        <w:t xml:space="preserve"> </w:t>
      </w:r>
      <w:r w:rsidR="00387765" w:rsidRPr="00412BF8">
        <w:rPr>
          <w:rFonts w:ascii="Times New Roman" w:hAnsi="Times New Roman" w:cs="Times New Roman"/>
          <w:sz w:val="24"/>
          <w:szCs w:val="24"/>
        </w:rPr>
        <w:t>m</w:t>
      </w:r>
      <w:r w:rsidRPr="00412BF8">
        <w:rPr>
          <w:rFonts w:ascii="Times New Roman" w:hAnsi="Times New Roman" w:cs="Times New Roman"/>
          <w:sz w:val="24"/>
          <w:szCs w:val="24"/>
        </w:rPr>
        <w:t>e</w:t>
      </w:r>
      <w:r w:rsidR="00387765" w:rsidRPr="00412BF8">
        <w:rPr>
          <w:rFonts w:ascii="Times New Roman" w:hAnsi="Times New Roman" w:cs="Times New Roman"/>
          <w:sz w:val="24"/>
          <w:szCs w:val="24"/>
        </w:rPr>
        <w:t>a</w:t>
      </w:r>
      <w:r w:rsidRPr="00412BF8">
        <w:rPr>
          <w:rFonts w:ascii="Times New Roman" w:hAnsi="Times New Roman" w:cs="Times New Roman"/>
          <w:sz w:val="24"/>
          <w:szCs w:val="24"/>
        </w:rPr>
        <w:t xml:space="preserve">nt </w:t>
      </w:r>
      <w:r w:rsidR="00387765" w:rsidRPr="00412BF8">
        <w:rPr>
          <w:rFonts w:ascii="Times New Roman" w:hAnsi="Times New Roman" w:cs="Times New Roman"/>
          <w:sz w:val="24"/>
          <w:szCs w:val="24"/>
        </w:rPr>
        <w:t>t</w:t>
      </w:r>
      <w:r w:rsidRPr="00412BF8">
        <w:rPr>
          <w:rFonts w:ascii="Times New Roman" w:hAnsi="Times New Roman" w:cs="Times New Roman"/>
          <w:sz w:val="24"/>
          <w:szCs w:val="24"/>
        </w:rPr>
        <w:t xml:space="preserve">o </w:t>
      </w:r>
      <w:r w:rsidR="00387765" w:rsidRPr="00412BF8">
        <w:rPr>
          <w:rFonts w:ascii="Times New Roman" w:hAnsi="Times New Roman" w:cs="Times New Roman"/>
          <w:sz w:val="24"/>
          <w:szCs w:val="24"/>
        </w:rPr>
        <w:t>elaborate</w:t>
      </w:r>
      <w:r w:rsidR="006B7C03">
        <w:rPr>
          <w:rFonts w:ascii="Times New Roman" w:hAnsi="Times New Roman" w:cs="Times New Roman"/>
          <w:sz w:val="24"/>
          <w:szCs w:val="24"/>
        </w:rPr>
        <w:t xml:space="preserve"> on</w:t>
      </w:r>
      <w:r w:rsidRPr="00412BF8">
        <w:rPr>
          <w:rFonts w:ascii="Times New Roman" w:hAnsi="Times New Roman" w:cs="Times New Roman"/>
          <w:sz w:val="24"/>
          <w:szCs w:val="24"/>
        </w:rPr>
        <w:t xml:space="preserve"> the fact that communication </w:t>
      </w:r>
      <w:r w:rsidRPr="00412BF8">
        <w:rPr>
          <w:rFonts w:ascii="Times New Roman" w:hAnsi="Times New Roman" w:cs="Times New Roman"/>
          <w:sz w:val="24"/>
          <w:szCs w:val="24"/>
        </w:rPr>
        <w:lastRenderedPageBreak/>
        <w:t xml:space="preserve">follows other logics or traditional </w:t>
      </w:r>
      <w:r w:rsidR="00387765" w:rsidRPr="00412BF8">
        <w:rPr>
          <w:rFonts w:ascii="Times New Roman" w:hAnsi="Times New Roman" w:cs="Times New Roman"/>
          <w:sz w:val="24"/>
          <w:szCs w:val="24"/>
        </w:rPr>
        <w:t>beliefs. Communication</w:t>
      </w:r>
      <w:r w:rsidRPr="00412BF8">
        <w:rPr>
          <w:rFonts w:ascii="Times New Roman" w:hAnsi="Times New Roman" w:cs="Times New Roman"/>
          <w:sz w:val="24"/>
          <w:szCs w:val="24"/>
        </w:rPr>
        <w:t xml:space="preserve"> is no</w:t>
      </w:r>
      <w:r w:rsidR="00387765" w:rsidRPr="00412BF8">
        <w:rPr>
          <w:rFonts w:ascii="Times New Roman" w:hAnsi="Times New Roman" w:cs="Times New Roman"/>
          <w:sz w:val="24"/>
          <w:szCs w:val="24"/>
        </w:rPr>
        <w:t>t necessarily</w:t>
      </w:r>
      <w:r w:rsidRPr="00412BF8">
        <w:rPr>
          <w:rFonts w:ascii="Times New Roman" w:hAnsi="Times New Roman" w:cs="Times New Roman"/>
          <w:sz w:val="24"/>
          <w:szCs w:val="24"/>
        </w:rPr>
        <w:t xml:space="preserve"> pa</w:t>
      </w:r>
      <w:r w:rsidR="00387765" w:rsidRPr="00412BF8">
        <w:rPr>
          <w:rFonts w:ascii="Times New Roman" w:hAnsi="Times New Roman" w:cs="Times New Roman"/>
          <w:sz w:val="24"/>
          <w:szCs w:val="24"/>
        </w:rPr>
        <w:t>s</w:t>
      </w:r>
      <w:r w:rsidRPr="00412BF8">
        <w:rPr>
          <w:rFonts w:ascii="Times New Roman" w:hAnsi="Times New Roman" w:cs="Times New Roman"/>
          <w:sz w:val="24"/>
          <w:szCs w:val="24"/>
        </w:rPr>
        <w:t>sing i</w:t>
      </w:r>
      <w:r w:rsidR="00387765" w:rsidRPr="00412BF8">
        <w:rPr>
          <w:rFonts w:ascii="Times New Roman" w:hAnsi="Times New Roman" w:cs="Times New Roman"/>
          <w:sz w:val="24"/>
          <w:szCs w:val="24"/>
        </w:rPr>
        <w:t>n</w:t>
      </w:r>
      <w:r w:rsidRPr="00412BF8">
        <w:rPr>
          <w:rFonts w:ascii="Times New Roman" w:hAnsi="Times New Roman" w:cs="Times New Roman"/>
          <w:sz w:val="24"/>
          <w:szCs w:val="24"/>
        </w:rPr>
        <w:t>formation but a</w:t>
      </w:r>
      <w:r w:rsidR="00387765" w:rsidRPr="00412BF8">
        <w:rPr>
          <w:rFonts w:ascii="Times New Roman" w:hAnsi="Times New Roman" w:cs="Times New Roman"/>
          <w:sz w:val="24"/>
          <w:szCs w:val="24"/>
        </w:rPr>
        <w:t xml:space="preserve"> representation</w:t>
      </w:r>
      <w:r w:rsidRPr="00412BF8">
        <w:rPr>
          <w:rFonts w:ascii="Times New Roman" w:hAnsi="Times New Roman" w:cs="Times New Roman"/>
          <w:sz w:val="24"/>
          <w:szCs w:val="24"/>
        </w:rPr>
        <w:t xml:space="preserve"> and </w:t>
      </w:r>
      <w:r w:rsidR="00387765" w:rsidRPr="00412BF8">
        <w:rPr>
          <w:rFonts w:ascii="Times New Roman" w:hAnsi="Times New Roman" w:cs="Times New Roman"/>
          <w:sz w:val="24"/>
          <w:szCs w:val="24"/>
        </w:rPr>
        <w:t>celebration</w:t>
      </w:r>
      <w:r w:rsidRPr="00412BF8">
        <w:rPr>
          <w:rFonts w:ascii="Times New Roman" w:hAnsi="Times New Roman" w:cs="Times New Roman"/>
          <w:sz w:val="24"/>
          <w:szCs w:val="24"/>
        </w:rPr>
        <w:t xml:space="preserve"> of sh</w:t>
      </w:r>
      <w:r w:rsidR="00387765" w:rsidRPr="00412BF8">
        <w:rPr>
          <w:rFonts w:ascii="Times New Roman" w:hAnsi="Times New Roman" w:cs="Times New Roman"/>
          <w:sz w:val="24"/>
          <w:szCs w:val="24"/>
        </w:rPr>
        <w:t>a</w:t>
      </w:r>
      <w:r w:rsidRPr="00412BF8">
        <w:rPr>
          <w:rFonts w:ascii="Times New Roman" w:hAnsi="Times New Roman" w:cs="Times New Roman"/>
          <w:sz w:val="24"/>
          <w:szCs w:val="24"/>
        </w:rPr>
        <w:t>red beliefs.</w:t>
      </w:r>
      <w:r w:rsidR="00387765" w:rsidRPr="00412BF8">
        <w:rPr>
          <w:rFonts w:ascii="Times New Roman" w:hAnsi="Times New Roman" w:cs="Times New Roman"/>
          <w:sz w:val="24"/>
          <w:szCs w:val="24"/>
        </w:rPr>
        <w:t xml:space="preserve"> Communication</w:t>
      </w:r>
      <w:r w:rsidR="007B6329" w:rsidRPr="00412BF8">
        <w:rPr>
          <w:rFonts w:ascii="Times New Roman" w:hAnsi="Times New Roman" w:cs="Times New Roman"/>
          <w:sz w:val="24"/>
          <w:szCs w:val="24"/>
        </w:rPr>
        <w:t xml:space="preserve"> a</w:t>
      </w:r>
      <w:r w:rsidR="00387765" w:rsidRPr="00412BF8">
        <w:rPr>
          <w:rFonts w:ascii="Times New Roman" w:hAnsi="Times New Roman" w:cs="Times New Roman"/>
          <w:sz w:val="24"/>
          <w:szCs w:val="24"/>
        </w:rPr>
        <w:t>s a</w:t>
      </w:r>
      <w:r w:rsidR="007B6329" w:rsidRPr="00412BF8">
        <w:rPr>
          <w:rFonts w:ascii="Times New Roman" w:hAnsi="Times New Roman" w:cs="Times New Roman"/>
          <w:sz w:val="24"/>
          <w:szCs w:val="24"/>
        </w:rPr>
        <w:t xml:space="preserve"> strategy attempts to influen</w:t>
      </w:r>
      <w:r w:rsidR="00387765" w:rsidRPr="00412BF8">
        <w:rPr>
          <w:rFonts w:ascii="Times New Roman" w:hAnsi="Times New Roman" w:cs="Times New Roman"/>
          <w:sz w:val="24"/>
          <w:szCs w:val="24"/>
        </w:rPr>
        <w:t>c</w:t>
      </w:r>
      <w:r w:rsidR="007B6329" w:rsidRPr="00412BF8">
        <w:rPr>
          <w:rFonts w:ascii="Times New Roman" w:hAnsi="Times New Roman" w:cs="Times New Roman"/>
          <w:sz w:val="24"/>
          <w:szCs w:val="24"/>
        </w:rPr>
        <w:t xml:space="preserve">e and </w:t>
      </w:r>
      <w:r w:rsidR="00387765" w:rsidRPr="00412BF8">
        <w:rPr>
          <w:rFonts w:ascii="Times New Roman" w:hAnsi="Times New Roman" w:cs="Times New Roman"/>
          <w:sz w:val="24"/>
          <w:szCs w:val="24"/>
        </w:rPr>
        <w:t>control</w:t>
      </w:r>
      <w:r w:rsidR="007B6329" w:rsidRPr="00412BF8">
        <w:rPr>
          <w:rFonts w:ascii="Times New Roman" w:hAnsi="Times New Roman" w:cs="Times New Roman"/>
          <w:sz w:val="24"/>
          <w:szCs w:val="24"/>
        </w:rPr>
        <w:t xml:space="preserve"> other </w:t>
      </w:r>
      <w:r w:rsidR="00C6783C" w:rsidRPr="00412BF8">
        <w:rPr>
          <w:rFonts w:ascii="Times New Roman" w:hAnsi="Times New Roman" w:cs="Times New Roman"/>
          <w:sz w:val="24"/>
          <w:szCs w:val="24"/>
        </w:rPr>
        <w:t>people</w:t>
      </w:r>
      <w:r w:rsidR="006B7C03">
        <w:rPr>
          <w:rFonts w:ascii="Times New Roman" w:hAnsi="Times New Roman" w:cs="Times New Roman"/>
          <w:sz w:val="24"/>
          <w:szCs w:val="24"/>
        </w:rPr>
        <w:t>'s</w:t>
      </w:r>
      <w:r w:rsidR="00C6783C" w:rsidRPr="00412BF8">
        <w:rPr>
          <w:rFonts w:ascii="Times New Roman" w:hAnsi="Times New Roman" w:cs="Times New Roman"/>
          <w:sz w:val="24"/>
          <w:szCs w:val="24"/>
        </w:rPr>
        <w:t xml:space="preserve"> </w:t>
      </w:r>
      <w:r w:rsidR="00387765" w:rsidRPr="00412BF8">
        <w:rPr>
          <w:rFonts w:ascii="Times New Roman" w:hAnsi="Times New Roman" w:cs="Times New Roman"/>
          <w:sz w:val="24"/>
          <w:szCs w:val="24"/>
        </w:rPr>
        <w:t xml:space="preserve">knowledge. </w:t>
      </w:r>
      <w:r w:rsidR="002A027E" w:rsidRPr="00412BF8">
        <w:rPr>
          <w:rFonts w:ascii="Times New Roman" w:hAnsi="Times New Roman" w:cs="Times New Roman"/>
          <w:sz w:val="24"/>
          <w:szCs w:val="24"/>
        </w:rPr>
        <w:t>Therefore,</w:t>
      </w:r>
      <w:r w:rsidR="007B6329" w:rsidRPr="00412BF8">
        <w:rPr>
          <w:rFonts w:ascii="Times New Roman" w:hAnsi="Times New Roman" w:cs="Times New Roman"/>
          <w:sz w:val="24"/>
          <w:szCs w:val="24"/>
        </w:rPr>
        <w:t xml:space="preserve"> communication is passed out stra</w:t>
      </w:r>
      <w:r w:rsidR="00387765" w:rsidRPr="00412BF8">
        <w:rPr>
          <w:rFonts w:ascii="Times New Roman" w:hAnsi="Times New Roman" w:cs="Times New Roman"/>
          <w:sz w:val="24"/>
          <w:szCs w:val="24"/>
        </w:rPr>
        <w:t xml:space="preserve">tegically </w:t>
      </w:r>
      <w:r w:rsidR="007B6329" w:rsidRPr="00412BF8">
        <w:rPr>
          <w:rFonts w:ascii="Times New Roman" w:hAnsi="Times New Roman" w:cs="Times New Roman"/>
          <w:sz w:val="24"/>
          <w:szCs w:val="24"/>
        </w:rPr>
        <w:t xml:space="preserve">to control </w:t>
      </w:r>
      <w:r w:rsidR="00C6783C" w:rsidRPr="00412BF8">
        <w:rPr>
          <w:rFonts w:ascii="Times New Roman" w:hAnsi="Times New Roman" w:cs="Times New Roman"/>
          <w:sz w:val="24"/>
          <w:szCs w:val="24"/>
        </w:rPr>
        <w:t>and achieve c</w:t>
      </w:r>
      <w:r w:rsidR="007B6329" w:rsidRPr="00412BF8">
        <w:rPr>
          <w:rFonts w:ascii="Times New Roman" w:hAnsi="Times New Roman" w:cs="Times New Roman"/>
          <w:sz w:val="24"/>
          <w:szCs w:val="24"/>
        </w:rPr>
        <w:t xml:space="preserve">ertain </w:t>
      </w:r>
      <w:r w:rsidR="00387765" w:rsidRPr="00412BF8">
        <w:rPr>
          <w:rFonts w:ascii="Times New Roman" w:hAnsi="Times New Roman" w:cs="Times New Roman"/>
          <w:sz w:val="24"/>
          <w:szCs w:val="24"/>
        </w:rPr>
        <w:t>objectives. Culture</w:t>
      </w:r>
      <w:r w:rsidR="006B7C03">
        <w:rPr>
          <w:rFonts w:ascii="Times New Roman" w:hAnsi="Times New Roman" w:cs="Times New Roman"/>
          <w:sz w:val="24"/>
          <w:szCs w:val="24"/>
        </w:rPr>
        <w:t>, as analyzed in the second article,</w:t>
      </w:r>
      <w:r w:rsidR="007B6329" w:rsidRPr="00412BF8">
        <w:rPr>
          <w:rFonts w:ascii="Times New Roman" w:hAnsi="Times New Roman" w:cs="Times New Roman"/>
          <w:sz w:val="24"/>
          <w:szCs w:val="24"/>
        </w:rPr>
        <w:t xml:space="preserve"> influences globalization and communication that takes </w:t>
      </w:r>
      <w:r w:rsidR="00387765" w:rsidRPr="00412BF8">
        <w:rPr>
          <w:rFonts w:ascii="Times New Roman" w:hAnsi="Times New Roman" w:cs="Times New Roman"/>
          <w:sz w:val="24"/>
          <w:szCs w:val="24"/>
        </w:rPr>
        <w:t>place. The</w:t>
      </w:r>
      <w:r w:rsidR="007B6329" w:rsidRPr="00412BF8">
        <w:rPr>
          <w:rFonts w:ascii="Times New Roman" w:hAnsi="Times New Roman" w:cs="Times New Roman"/>
          <w:sz w:val="24"/>
          <w:szCs w:val="24"/>
        </w:rPr>
        <w:t xml:space="preserve"> different cultures fou</w:t>
      </w:r>
      <w:r w:rsidR="00387765" w:rsidRPr="00412BF8">
        <w:rPr>
          <w:rFonts w:ascii="Times New Roman" w:hAnsi="Times New Roman" w:cs="Times New Roman"/>
          <w:sz w:val="24"/>
          <w:szCs w:val="24"/>
        </w:rPr>
        <w:t>n</w:t>
      </w:r>
      <w:r w:rsidR="007B6329" w:rsidRPr="00412BF8">
        <w:rPr>
          <w:rFonts w:ascii="Times New Roman" w:hAnsi="Times New Roman" w:cs="Times New Roman"/>
          <w:sz w:val="24"/>
          <w:szCs w:val="24"/>
        </w:rPr>
        <w:t xml:space="preserve">d in </w:t>
      </w:r>
      <w:r w:rsidR="00387765" w:rsidRPr="00412BF8">
        <w:rPr>
          <w:rFonts w:ascii="Times New Roman" w:hAnsi="Times New Roman" w:cs="Times New Roman"/>
          <w:sz w:val="24"/>
          <w:szCs w:val="24"/>
        </w:rPr>
        <w:t xml:space="preserve">different </w:t>
      </w:r>
      <w:r w:rsidR="007B6329" w:rsidRPr="00412BF8">
        <w:rPr>
          <w:rFonts w:ascii="Times New Roman" w:hAnsi="Times New Roman" w:cs="Times New Roman"/>
          <w:sz w:val="24"/>
          <w:szCs w:val="24"/>
        </w:rPr>
        <w:t>are</w:t>
      </w:r>
      <w:r w:rsidR="00387765" w:rsidRPr="00412BF8">
        <w:rPr>
          <w:rFonts w:ascii="Times New Roman" w:hAnsi="Times New Roman" w:cs="Times New Roman"/>
          <w:sz w:val="24"/>
          <w:szCs w:val="24"/>
        </w:rPr>
        <w:t>a</w:t>
      </w:r>
      <w:r w:rsidR="007B6329" w:rsidRPr="00412BF8">
        <w:rPr>
          <w:rFonts w:ascii="Times New Roman" w:hAnsi="Times New Roman" w:cs="Times New Roman"/>
          <w:sz w:val="24"/>
          <w:szCs w:val="24"/>
        </w:rPr>
        <w:t>s determine to a great</w:t>
      </w:r>
      <w:r w:rsidR="00281D3B" w:rsidRPr="00412BF8">
        <w:rPr>
          <w:rFonts w:ascii="Times New Roman" w:hAnsi="Times New Roman" w:cs="Times New Roman"/>
          <w:sz w:val="24"/>
          <w:szCs w:val="24"/>
        </w:rPr>
        <w:t xml:space="preserve"> </w:t>
      </w:r>
      <w:r w:rsidR="007B6329" w:rsidRPr="00412BF8">
        <w:rPr>
          <w:rFonts w:ascii="Times New Roman" w:hAnsi="Times New Roman" w:cs="Times New Roman"/>
          <w:sz w:val="24"/>
          <w:szCs w:val="24"/>
        </w:rPr>
        <w:t>extent</w:t>
      </w:r>
      <w:r w:rsidR="00281D3B" w:rsidRPr="00412BF8">
        <w:rPr>
          <w:rFonts w:ascii="Times New Roman" w:hAnsi="Times New Roman" w:cs="Times New Roman"/>
          <w:sz w:val="24"/>
          <w:szCs w:val="24"/>
        </w:rPr>
        <w:t xml:space="preserve"> </w:t>
      </w:r>
      <w:r w:rsidR="007B6329" w:rsidRPr="00412BF8">
        <w:rPr>
          <w:rFonts w:ascii="Times New Roman" w:hAnsi="Times New Roman" w:cs="Times New Roman"/>
          <w:sz w:val="24"/>
          <w:szCs w:val="24"/>
        </w:rPr>
        <w:t>the kind</w:t>
      </w:r>
      <w:r w:rsidR="00281D3B" w:rsidRPr="00412BF8">
        <w:rPr>
          <w:rFonts w:ascii="Times New Roman" w:hAnsi="Times New Roman" w:cs="Times New Roman"/>
          <w:sz w:val="24"/>
          <w:szCs w:val="24"/>
        </w:rPr>
        <w:t xml:space="preserve"> </w:t>
      </w:r>
      <w:r w:rsidR="007B6329" w:rsidRPr="00412BF8">
        <w:rPr>
          <w:rFonts w:ascii="Times New Roman" w:hAnsi="Times New Roman" w:cs="Times New Roman"/>
          <w:sz w:val="24"/>
          <w:szCs w:val="24"/>
        </w:rPr>
        <w:t xml:space="preserve">of communication taking </w:t>
      </w:r>
      <w:r w:rsidR="00387765" w:rsidRPr="00412BF8">
        <w:rPr>
          <w:rFonts w:ascii="Times New Roman" w:hAnsi="Times New Roman" w:cs="Times New Roman"/>
          <w:sz w:val="24"/>
          <w:szCs w:val="24"/>
        </w:rPr>
        <w:t>place. A</w:t>
      </w:r>
      <w:r w:rsidR="007B6329" w:rsidRPr="00412BF8">
        <w:rPr>
          <w:rFonts w:ascii="Times New Roman" w:hAnsi="Times New Roman" w:cs="Times New Roman"/>
          <w:sz w:val="24"/>
          <w:szCs w:val="24"/>
        </w:rPr>
        <w:t xml:space="preserve"> cert</w:t>
      </w:r>
      <w:r w:rsidR="00387765" w:rsidRPr="00412BF8">
        <w:rPr>
          <w:rFonts w:ascii="Times New Roman" w:hAnsi="Times New Roman" w:cs="Times New Roman"/>
          <w:sz w:val="24"/>
          <w:szCs w:val="24"/>
        </w:rPr>
        <w:t>ain</w:t>
      </w:r>
      <w:r w:rsidR="007B6329" w:rsidRPr="00412BF8">
        <w:rPr>
          <w:rFonts w:ascii="Times New Roman" w:hAnsi="Times New Roman" w:cs="Times New Roman"/>
          <w:sz w:val="24"/>
          <w:szCs w:val="24"/>
        </w:rPr>
        <w:t xml:space="preserve"> culture an only be vulnerable </w:t>
      </w:r>
      <w:r w:rsidR="00387765" w:rsidRPr="00412BF8">
        <w:rPr>
          <w:rFonts w:ascii="Times New Roman" w:hAnsi="Times New Roman" w:cs="Times New Roman"/>
          <w:sz w:val="24"/>
          <w:szCs w:val="24"/>
        </w:rPr>
        <w:t>t</w:t>
      </w:r>
      <w:r w:rsidR="007B6329" w:rsidRPr="00412BF8">
        <w:rPr>
          <w:rFonts w:ascii="Times New Roman" w:hAnsi="Times New Roman" w:cs="Times New Roman"/>
          <w:sz w:val="24"/>
          <w:szCs w:val="24"/>
        </w:rPr>
        <w:t xml:space="preserve">o </w:t>
      </w:r>
      <w:r w:rsidR="00387765" w:rsidRPr="00412BF8">
        <w:rPr>
          <w:rFonts w:ascii="Times New Roman" w:hAnsi="Times New Roman" w:cs="Times New Roman"/>
          <w:sz w:val="24"/>
          <w:szCs w:val="24"/>
        </w:rPr>
        <w:t>influence</w:t>
      </w:r>
      <w:r w:rsidR="007B6329" w:rsidRPr="00412BF8">
        <w:rPr>
          <w:rFonts w:ascii="Times New Roman" w:hAnsi="Times New Roman" w:cs="Times New Roman"/>
          <w:sz w:val="24"/>
          <w:szCs w:val="24"/>
        </w:rPr>
        <w:t xml:space="preserve"> if the capability for cross</w:t>
      </w:r>
      <w:r w:rsidR="006B7C03">
        <w:rPr>
          <w:rFonts w:ascii="Times New Roman" w:hAnsi="Times New Roman" w:cs="Times New Roman"/>
          <w:sz w:val="24"/>
          <w:szCs w:val="24"/>
        </w:rPr>
        <w:t>-</w:t>
      </w:r>
      <w:r w:rsidR="007B6329" w:rsidRPr="00412BF8">
        <w:rPr>
          <w:rFonts w:ascii="Times New Roman" w:hAnsi="Times New Roman" w:cs="Times New Roman"/>
          <w:sz w:val="24"/>
          <w:szCs w:val="24"/>
        </w:rPr>
        <w:t>cultur</w:t>
      </w:r>
      <w:r w:rsidR="00C6783C" w:rsidRPr="00412BF8">
        <w:rPr>
          <w:rFonts w:ascii="Times New Roman" w:hAnsi="Times New Roman" w:cs="Times New Roman"/>
          <w:sz w:val="24"/>
          <w:szCs w:val="24"/>
        </w:rPr>
        <w:t>a</w:t>
      </w:r>
      <w:r w:rsidR="007B6329" w:rsidRPr="00412BF8">
        <w:rPr>
          <w:rFonts w:ascii="Times New Roman" w:hAnsi="Times New Roman" w:cs="Times New Roman"/>
          <w:sz w:val="24"/>
          <w:szCs w:val="24"/>
        </w:rPr>
        <w:t xml:space="preserve">l communication </w:t>
      </w:r>
      <w:r w:rsidR="009473ED" w:rsidRPr="00412BF8">
        <w:rPr>
          <w:rFonts w:ascii="Times New Roman" w:hAnsi="Times New Roman" w:cs="Times New Roman"/>
          <w:sz w:val="24"/>
          <w:szCs w:val="24"/>
        </w:rPr>
        <w:t>exists</w:t>
      </w:r>
      <w:r w:rsidR="00C6783C" w:rsidRPr="00412BF8">
        <w:rPr>
          <w:rFonts w:ascii="Times New Roman" w:hAnsi="Times New Roman" w:cs="Times New Roman"/>
          <w:sz w:val="24"/>
          <w:szCs w:val="24"/>
        </w:rPr>
        <w:t xml:space="preserve"> </w:t>
      </w:r>
      <w:r w:rsidR="009473ED" w:rsidRPr="00412BF8">
        <w:rPr>
          <w:rFonts w:ascii="Times New Roman" w:hAnsi="Times New Roman" w:cs="Times New Roman"/>
          <w:sz w:val="24"/>
          <w:szCs w:val="24"/>
        </w:rPr>
        <w:t>(</w:t>
      </w:r>
      <w:r w:rsidR="009473ED" w:rsidRPr="00412B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Greig, 2002).</w:t>
      </w:r>
      <w:r w:rsidR="009473ED" w:rsidRPr="00412BF8">
        <w:rPr>
          <w:rFonts w:ascii="Times New Roman" w:hAnsi="Times New Roman" w:cs="Times New Roman"/>
          <w:sz w:val="24"/>
          <w:szCs w:val="24"/>
        </w:rPr>
        <w:t xml:space="preserve"> </w:t>
      </w:r>
      <w:r w:rsidR="00C6783C" w:rsidRPr="00412BF8">
        <w:rPr>
          <w:rFonts w:ascii="Times New Roman" w:hAnsi="Times New Roman" w:cs="Times New Roman"/>
          <w:sz w:val="24"/>
          <w:szCs w:val="24"/>
        </w:rPr>
        <w:t>This means</w:t>
      </w:r>
      <w:r w:rsidR="00281D3B" w:rsidRPr="00412BF8">
        <w:rPr>
          <w:rFonts w:ascii="Times New Roman" w:hAnsi="Times New Roman" w:cs="Times New Roman"/>
          <w:sz w:val="24"/>
          <w:szCs w:val="24"/>
        </w:rPr>
        <w:t xml:space="preserve"> that ther</w:t>
      </w:r>
      <w:r w:rsidR="00C6783C" w:rsidRPr="00412BF8">
        <w:rPr>
          <w:rFonts w:ascii="Times New Roman" w:hAnsi="Times New Roman" w:cs="Times New Roman"/>
          <w:sz w:val="24"/>
          <w:szCs w:val="24"/>
        </w:rPr>
        <w:t>e</w:t>
      </w:r>
      <w:r w:rsidR="00281D3B" w:rsidRPr="00412BF8">
        <w:rPr>
          <w:rFonts w:ascii="Times New Roman" w:hAnsi="Times New Roman" w:cs="Times New Roman"/>
          <w:sz w:val="24"/>
          <w:szCs w:val="24"/>
        </w:rPr>
        <w:t xml:space="preserve"> must be an opportunity for the cultures to intertwine and relate to ea</w:t>
      </w:r>
      <w:r w:rsidR="00C6783C" w:rsidRPr="00412BF8">
        <w:rPr>
          <w:rFonts w:ascii="Times New Roman" w:hAnsi="Times New Roman" w:cs="Times New Roman"/>
          <w:sz w:val="24"/>
          <w:szCs w:val="24"/>
        </w:rPr>
        <w:t>c</w:t>
      </w:r>
      <w:r w:rsidR="00281D3B" w:rsidRPr="00412BF8">
        <w:rPr>
          <w:rFonts w:ascii="Times New Roman" w:hAnsi="Times New Roman" w:cs="Times New Roman"/>
          <w:sz w:val="24"/>
          <w:szCs w:val="24"/>
        </w:rPr>
        <w:t xml:space="preserve">h other before any form of influence can </w:t>
      </w:r>
      <w:r w:rsidR="00C6783C" w:rsidRPr="00412BF8">
        <w:rPr>
          <w:rFonts w:ascii="Times New Roman" w:hAnsi="Times New Roman" w:cs="Times New Roman"/>
          <w:sz w:val="24"/>
          <w:szCs w:val="24"/>
        </w:rPr>
        <w:t xml:space="preserve">happen. </w:t>
      </w:r>
    </w:p>
    <w:p w14:paraId="431F7B6B" w14:textId="45104C7D" w:rsidR="00DE69BD" w:rsidRPr="00412BF8" w:rsidRDefault="00C6783C" w:rsidP="00412BF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12BF8">
        <w:rPr>
          <w:rFonts w:ascii="Times New Roman" w:hAnsi="Times New Roman" w:cs="Times New Roman"/>
          <w:sz w:val="24"/>
          <w:szCs w:val="24"/>
        </w:rPr>
        <w:t>Globalization</w:t>
      </w:r>
      <w:r w:rsidR="00281D3B" w:rsidRPr="00412BF8">
        <w:rPr>
          <w:rFonts w:ascii="Times New Roman" w:hAnsi="Times New Roman" w:cs="Times New Roman"/>
          <w:sz w:val="24"/>
          <w:szCs w:val="24"/>
        </w:rPr>
        <w:t xml:space="preserve"> has also contributed to the expansion of communication which </w:t>
      </w:r>
      <w:r w:rsidRPr="00412BF8">
        <w:rPr>
          <w:rFonts w:ascii="Times New Roman" w:hAnsi="Times New Roman" w:cs="Times New Roman"/>
          <w:sz w:val="24"/>
          <w:szCs w:val="24"/>
        </w:rPr>
        <w:t>in turn</w:t>
      </w:r>
      <w:r w:rsidR="00281D3B" w:rsidRPr="00412BF8">
        <w:rPr>
          <w:rFonts w:ascii="Times New Roman" w:hAnsi="Times New Roman" w:cs="Times New Roman"/>
          <w:sz w:val="24"/>
          <w:szCs w:val="24"/>
        </w:rPr>
        <w:t xml:space="preserve"> has influenced th</w:t>
      </w:r>
      <w:r w:rsidRPr="00412BF8">
        <w:rPr>
          <w:rFonts w:ascii="Times New Roman" w:hAnsi="Times New Roman" w:cs="Times New Roman"/>
          <w:sz w:val="24"/>
          <w:szCs w:val="24"/>
        </w:rPr>
        <w:t>e</w:t>
      </w:r>
      <w:r w:rsidR="00281D3B" w:rsidRPr="00412BF8">
        <w:rPr>
          <w:rFonts w:ascii="Times New Roman" w:hAnsi="Times New Roman" w:cs="Times New Roman"/>
          <w:sz w:val="24"/>
          <w:szCs w:val="24"/>
        </w:rPr>
        <w:t xml:space="preserve"> manne</w:t>
      </w:r>
      <w:r w:rsidRPr="00412BF8">
        <w:rPr>
          <w:rFonts w:ascii="Times New Roman" w:hAnsi="Times New Roman" w:cs="Times New Roman"/>
          <w:sz w:val="24"/>
          <w:szCs w:val="24"/>
        </w:rPr>
        <w:t>r</w:t>
      </w:r>
      <w:r w:rsidR="00281D3B" w:rsidRPr="00412BF8">
        <w:rPr>
          <w:rFonts w:ascii="Times New Roman" w:hAnsi="Times New Roman" w:cs="Times New Roman"/>
          <w:sz w:val="24"/>
          <w:szCs w:val="24"/>
        </w:rPr>
        <w:t xml:space="preserve"> in which pe</w:t>
      </w:r>
      <w:r w:rsidRPr="00412BF8">
        <w:rPr>
          <w:rFonts w:ascii="Times New Roman" w:hAnsi="Times New Roman" w:cs="Times New Roman"/>
          <w:sz w:val="24"/>
          <w:szCs w:val="24"/>
        </w:rPr>
        <w:t xml:space="preserve">ople </w:t>
      </w:r>
      <w:r w:rsidR="006B7C03">
        <w:rPr>
          <w:rFonts w:ascii="Times New Roman" w:hAnsi="Times New Roman" w:cs="Times New Roman"/>
          <w:sz w:val="24"/>
          <w:szCs w:val="24"/>
        </w:rPr>
        <w:t>can</w:t>
      </w:r>
      <w:r w:rsidR="00DD67F7" w:rsidRPr="00412BF8">
        <w:rPr>
          <w:rFonts w:ascii="Times New Roman" w:hAnsi="Times New Roman" w:cs="Times New Roman"/>
          <w:sz w:val="24"/>
          <w:szCs w:val="24"/>
        </w:rPr>
        <w:t xml:space="preserve"> relate</w:t>
      </w:r>
      <w:r w:rsidR="00281D3B" w:rsidRPr="00412BF8">
        <w:rPr>
          <w:rFonts w:ascii="Times New Roman" w:hAnsi="Times New Roman" w:cs="Times New Roman"/>
          <w:sz w:val="24"/>
          <w:szCs w:val="24"/>
        </w:rPr>
        <w:t xml:space="preserve"> despite </w:t>
      </w:r>
      <w:r w:rsidR="00DD67F7" w:rsidRPr="00412BF8">
        <w:rPr>
          <w:rFonts w:ascii="Times New Roman" w:hAnsi="Times New Roman" w:cs="Times New Roman"/>
          <w:sz w:val="24"/>
          <w:szCs w:val="24"/>
        </w:rPr>
        <w:t>the fact that they ma</w:t>
      </w:r>
      <w:r w:rsidR="00281D3B" w:rsidRPr="00412BF8">
        <w:rPr>
          <w:rFonts w:ascii="Times New Roman" w:hAnsi="Times New Roman" w:cs="Times New Roman"/>
          <w:sz w:val="24"/>
          <w:szCs w:val="24"/>
        </w:rPr>
        <w:t xml:space="preserve">y be coming from different </w:t>
      </w:r>
      <w:r w:rsidRPr="00412BF8">
        <w:rPr>
          <w:rFonts w:ascii="Times New Roman" w:hAnsi="Times New Roman" w:cs="Times New Roman"/>
          <w:sz w:val="24"/>
          <w:szCs w:val="24"/>
        </w:rPr>
        <w:t>places. There</w:t>
      </w:r>
      <w:r w:rsidR="007B6329" w:rsidRPr="00412BF8">
        <w:rPr>
          <w:rFonts w:ascii="Times New Roman" w:hAnsi="Times New Roman" w:cs="Times New Roman"/>
          <w:sz w:val="24"/>
          <w:szCs w:val="24"/>
        </w:rPr>
        <w:t xml:space="preserve"> is </w:t>
      </w:r>
      <w:r w:rsidR="006B7C03">
        <w:rPr>
          <w:rFonts w:ascii="Times New Roman" w:hAnsi="Times New Roman" w:cs="Times New Roman"/>
          <w:sz w:val="24"/>
          <w:szCs w:val="24"/>
        </w:rPr>
        <w:t xml:space="preserve">a </w:t>
      </w:r>
      <w:r w:rsidRPr="00412BF8">
        <w:rPr>
          <w:rFonts w:ascii="Times New Roman" w:hAnsi="Times New Roman" w:cs="Times New Roman"/>
          <w:sz w:val="24"/>
          <w:szCs w:val="24"/>
        </w:rPr>
        <w:t>similarity</w:t>
      </w:r>
      <w:r w:rsidR="007B6329" w:rsidRPr="00412BF8">
        <w:rPr>
          <w:rFonts w:ascii="Times New Roman" w:hAnsi="Times New Roman" w:cs="Times New Roman"/>
          <w:sz w:val="24"/>
          <w:szCs w:val="24"/>
        </w:rPr>
        <w:t xml:space="preserve"> with the</w:t>
      </w:r>
      <w:r w:rsidR="00281D3B" w:rsidRPr="00412BF8">
        <w:rPr>
          <w:rFonts w:ascii="Times New Roman" w:hAnsi="Times New Roman" w:cs="Times New Roman"/>
          <w:sz w:val="24"/>
          <w:szCs w:val="24"/>
        </w:rPr>
        <w:t xml:space="preserve"> third </w:t>
      </w:r>
      <w:r w:rsidRPr="00412BF8">
        <w:rPr>
          <w:rFonts w:ascii="Times New Roman" w:hAnsi="Times New Roman" w:cs="Times New Roman"/>
          <w:sz w:val="24"/>
          <w:szCs w:val="24"/>
        </w:rPr>
        <w:t>article</w:t>
      </w:r>
      <w:r w:rsidR="007B6329" w:rsidRPr="00412BF8">
        <w:rPr>
          <w:rFonts w:ascii="Times New Roman" w:hAnsi="Times New Roman" w:cs="Times New Roman"/>
          <w:sz w:val="24"/>
          <w:szCs w:val="24"/>
        </w:rPr>
        <w:t xml:space="preserve"> that focuses</w:t>
      </w:r>
      <w:r w:rsidR="00281D3B" w:rsidRPr="00412BF8">
        <w:rPr>
          <w:rFonts w:ascii="Times New Roman" w:hAnsi="Times New Roman" w:cs="Times New Roman"/>
          <w:sz w:val="24"/>
          <w:szCs w:val="24"/>
        </w:rPr>
        <w:t xml:space="preserve"> </w:t>
      </w:r>
      <w:r w:rsidR="007B6329" w:rsidRPr="00412BF8">
        <w:rPr>
          <w:rFonts w:ascii="Times New Roman" w:hAnsi="Times New Roman" w:cs="Times New Roman"/>
          <w:sz w:val="24"/>
          <w:szCs w:val="24"/>
        </w:rPr>
        <w:t xml:space="preserve">on </w:t>
      </w:r>
      <w:r w:rsidRPr="00412BF8">
        <w:rPr>
          <w:rFonts w:ascii="Times New Roman" w:hAnsi="Times New Roman" w:cs="Times New Roman"/>
          <w:sz w:val="24"/>
          <w:szCs w:val="24"/>
        </w:rPr>
        <w:t>globalization. Globalization</w:t>
      </w:r>
      <w:r w:rsidR="007B6329" w:rsidRPr="00412BF8">
        <w:rPr>
          <w:rFonts w:ascii="Times New Roman" w:hAnsi="Times New Roman" w:cs="Times New Roman"/>
          <w:sz w:val="24"/>
          <w:szCs w:val="24"/>
        </w:rPr>
        <w:t xml:space="preserve"> involves the concepts of communication a</w:t>
      </w:r>
      <w:r w:rsidR="00281D3B" w:rsidRPr="00412BF8">
        <w:rPr>
          <w:rFonts w:ascii="Times New Roman" w:hAnsi="Times New Roman" w:cs="Times New Roman"/>
          <w:sz w:val="24"/>
          <w:szCs w:val="24"/>
        </w:rPr>
        <w:t>n</w:t>
      </w:r>
      <w:r w:rsidR="007B6329" w:rsidRPr="00412BF8">
        <w:rPr>
          <w:rFonts w:ascii="Times New Roman" w:hAnsi="Times New Roman" w:cs="Times New Roman"/>
          <w:sz w:val="24"/>
          <w:szCs w:val="24"/>
        </w:rPr>
        <w:t xml:space="preserve">d the interaction of different </w:t>
      </w:r>
      <w:r w:rsidRPr="00412BF8">
        <w:rPr>
          <w:rFonts w:ascii="Times New Roman" w:hAnsi="Times New Roman" w:cs="Times New Roman"/>
          <w:sz w:val="24"/>
          <w:szCs w:val="24"/>
        </w:rPr>
        <w:t>cultures. There</w:t>
      </w:r>
      <w:r w:rsidR="00281D3B" w:rsidRPr="00412BF8">
        <w:rPr>
          <w:rFonts w:ascii="Times New Roman" w:hAnsi="Times New Roman" w:cs="Times New Roman"/>
          <w:sz w:val="24"/>
          <w:szCs w:val="24"/>
        </w:rPr>
        <w:t xml:space="preserve"> has </w:t>
      </w:r>
      <w:r w:rsidRPr="00412BF8">
        <w:rPr>
          <w:rFonts w:ascii="Times New Roman" w:hAnsi="Times New Roman" w:cs="Times New Roman"/>
          <w:sz w:val="24"/>
          <w:szCs w:val="24"/>
        </w:rPr>
        <w:t>always</w:t>
      </w:r>
      <w:r w:rsidR="00281D3B" w:rsidRPr="00412BF8">
        <w:rPr>
          <w:rFonts w:ascii="Times New Roman" w:hAnsi="Times New Roman" w:cs="Times New Roman"/>
          <w:sz w:val="24"/>
          <w:szCs w:val="24"/>
        </w:rPr>
        <w:t xml:space="preserve"> been a</w:t>
      </w:r>
      <w:r w:rsidRPr="00412BF8">
        <w:rPr>
          <w:rFonts w:ascii="Times New Roman" w:hAnsi="Times New Roman" w:cs="Times New Roman"/>
          <w:sz w:val="24"/>
          <w:szCs w:val="24"/>
        </w:rPr>
        <w:t xml:space="preserve"> </w:t>
      </w:r>
      <w:r w:rsidR="00281D3B" w:rsidRPr="00412BF8">
        <w:rPr>
          <w:rFonts w:ascii="Times New Roman" w:hAnsi="Times New Roman" w:cs="Times New Roman"/>
          <w:sz w:val="24"/>
          <w:szCs w:val="24"/>
        </w:rPr>
        <w:t xml:space="preserve">debate regarding the concept of globalization and the impact it has </w:t>
      </w:r>
      <w:r w:rsidRPr="00412BF8">
        <w:rPr>
          <w:rFonts w:ascii="Times New Roman" w:hAnsi="Times New Roman" w:cs="Times New Roman"/>
          <w:sz w:val="24"/>
          <w:szCs w:val="24"/>
        </w:rPr>
        <w:t xml:space="preserve">had. </w:t>
      </w:r>
      <w:r w:rsidR="006B7C03">
        <w:rPr>
          <w:rFonts w:ascii="Times New Roman" w:hAnsi="Times New Roman" w:cs="Times New Roman"/>
          <w:sz w:val="24"/>
          <w:szCs w:val="24"/>
        </w:rPr>
        <w:t>Some</w:t>
      </w:r>
      <w:r w:rsidR="00281D3B" w:rsidRPr="00412BF8">
        <w:rPr>
          <w:rFonts w:ascii="Times New Roman" w:hAnsi="Times New Roman" w:cs="Times New Roman"/>
          <w:sz w:val="24"/>
          <w:szCs w:val="24"/>
        </w:rPr>
        <w:t xml:space="preserve"> view it only</w:t>
      </w:r>
      <w:r w:rsidR="006B7C03">
        <w:rPr>
          <w:rFonts w:ascii="Times New Roman" w:hAnsi="Times New Roman" w:cs="Times New Roman"/>
          <w:sz w:val="24"/>
          <w:szCs w:val="24"/>
        </w:rPr>
        <w:t xml:space="preserve"> as a</w:t>
      </w:r>
      <w:r w:rsidR="00281D3B" w:rsidRPr="00412BF8">
        <w:rPr>
          <w:rFonts w:ascii="Times New Roman" w:hAnsi="Times New Roman" w:cs="Times New Roman"/>
          <w:sz w:val="24"/>
          <w:szCs w:val="24"/>
        </w:rPr>
        <w:t xml:space="preserve"> </w:t>
      </w:r>
      <w:r w:rsidR="00FC0E93" w:rsidRPr="00412BF8">
        <w:rPr>
          <w:rFonts w:ascii="Times New Roman" w:hAnsi="Times New Roman" w:cs="Times New Roman"/>
          <w:sz w:val="24"/>
          <w:szCs w:val="24"/>
        </w:rPr>
        <w:t>pure ideolog</w:t>
      </w:r>
      <w:r w:rsidR="006B7C03">
        <w:rPr>
          <w:rFonts w:ascii="Times New Roman" w:hAnsi="Times New Roman" w:cs="Times New Roman"/>
          <w:sz w:val="24"/>
          <w:szCs w:val="24"/>
        </w:rPr>
        <w:t>y</w:t>
      </w:r>
      <w:r w:rsidR="00FC0E93" w:rsidRPr="00412BF8">
        <w:rPr>
          <w:rFonts w:ascii="Times New Roman" w:hAnsi="Times New Roman" w:cs="Times New Roman"/>
          <w:sz w:val="24"/>
          <w:szCs w:val="24"/>
        </w:rPr>
        <w:t xml:space="preserve"> for western imperialism that se</w:t>
      </w:r>
      <w:r w:rsidRPr="00412BF8">
        <w:rPr>
          <w:rFonts w:ascii="Times New Roman" w:hAnsi="Times New Roman" w:cs="Times New Roman"/>
          <w:sz w:val="24"/>
          <w:szCs w:val="24"/>
        </w:rPr>
        <w:t>e</w:t>
      </w:r>
      <w:r w:rsidR="00FC0E93" w:rsidRPr="00412BF8">
        <w:rPr>
          <w:rFonts w:ascii="Times New Roman" w:hAnsi="Times New Roman" w:cs="Times New Roman"/>
          <w:sz w:val="24"/>
          <w:szCs w:val="24"/>
        </w:rPr>
        <w:t xml:space="preserve">ks to serve their </w:t>
      </w:r>
      <w:r w:rsidR="009473ED" w:rsidRPr="00412BF8">
        <w:rPr>
          <w:rFonts w:ascii="Times New Roman" w:hAnsi="Times New Roman" w:cs="Times New Roman"/>
          <w:sz w:val="24"/>
          <w:szCs w:val="24"/>
        </w:rPr>
        <w:t>interest</w:t>
      </w:r>
      <w:r w:rsidRPr="00412BF8">
        <w:rPr>
          <w:rFonts w:ascii="Times New Roman" w:hAnsi="Times New Roman" w:cs="Times New Roman"/>
          <w:sz w:val="24"/>
          <w:szCs w:val="24"/>
        </w:rPr>
        <w:t xml:space="preserve"> </w:t>
      </w:r>
      <w:r w:rsidR="009473ED" w:rsidRPr="00412B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(Held &amp; McGrew, 2003).</w:t>
      </w:r>
      <w:r w:rsidR="009473ED" w:rsidRPr="00412BF8">
        <w:rPr>
          <w:rFonts w:ascii="Times New Roman" w:hAnsi="Times New Roman" w:cs="Times New Roman"/>
          <w:sz w:val="24"/>
          <w:szCs w:val="24"/>
        </w:rPr>
        <w:t xml:space="preserve"> </w:t>
      </w:r>
      <w:r w:rsidRPr="00412BF8">
        <w:rPr>
          <w:rFonts w:ascii="Times New Roman" w:hAnsi="Times New Roman" w:cs="Times New Roman"/>
          <w:sz w:val="24"/>
          <w:szCs w:val="24"/>
        </w:rPr>
        <w:t>This</w:t>
      </w:r>
      <w:r w:rsidR="00FC0E93" w:rsidRPr="00412BF8">
        <w:rPr>
          <w:rFonts w:ascii="Times New Roman" w:hAnsi="Times New Roman" w:cs="Times New Roman"/>
          <w:sz w:val="24"/>
          <w:szCs w:val="24"/>
        </w:rPr>
        <w:t xml:space="preserve"> is</w:t>
      </w:r>
      <w:r w:rsidRPr="00412BF8">
        <w:rPr>
          <w:rFonts w:ascii="Times New Roman" w:hAnsi="Times New Roman" w:cs="Times New Roman"/>
          <w:sz w:val="24"/>
          <w:szCs w:val="24"/>
        </w:rPr>
        <w:t xml:space="preserve"> </w:t>
      </w:r>
      <w:r w:rsidR="00FC0E93" w:rsidRPr="00412BF8">
        <w:rPr>
          <w:rFonts w:ascii="Times New Roman" w:hAnsi="Times New Roman" w:cs="Times New Roman"/>
          <w:sz w:val="24"/>
          <w:szCs w:val="24"/>
        </w:rPr>
        <w:t>different</w:t>
      </w:r>
      <w:r w:rsidRPr="00412BF8">
        <w:rPr>
          <w:rFonts w:ascii="Times New Roman" w:hAnsi="Times New Roman" w:cs="Times New Roman"/>
          <w:sz w:val="24"/>
          <w:szCs w:val="24"/>
        </w:rPr>
        <w:t xml:space="preserve"> </w:t>
      </w:r>
      <w:r w:rsidR="00FC0E93" w:rsidRPr="00412BF8">
        <w:rPr>
          <w:rFonts w:ascii="Times New Roman" w:hAnsi="Times New Roman" w:cs="Times New Roman"/>
          <w:sz w:val="24"/>
          <w:szCs w:val="24"/>
        </w:rPr>
        <w:t xml:space="preserve">from those that view globalization as a key tool </w:t>
      </w:r>
      <w:r w:rsidR="00DD67F7" w:rsidRPr="00412BF8">
        <w:rPr>
          <w:rFonts w:ascii="Times New Roman" w:hAnsi="Times New Roman" w:cs="Times New Roman"/>
          <w:sz w:val="24"/>
          <w:szCs w:val="24"/>
        </w:rPr>
        <w:t>in</w:t>
      </w:r>
      <w:r w:rsidR="00FC0E93" w:rsidRPr="00412BF8">
        <w:rPr>
          <w:rFonts w:ascii="Times New Roman" w:hAnsi="Times New Roman" w:cs="Times New Roman"/>
          <w:sz w:val="24"/>
          <w:szCs w:val="24"/>
        </w:rPr>
        <w:t xml:space="preserve"> advancing the interest of the entire </w:t>
      </w:r>
      <w:r w:rsidR="00DD67F7" w:rsidRPr="00412BF8">
        <w:rPr>
          <w:rFonts w:ascii="Times New Roman" w:hAnsi="Times New Roman" w:cs="Times New Roman"/>
          <w:sz w:val="24"/>
          <w:szCs w:val="24"/>
        </w:rPr>
        <w:t>world. International</w:t>
      </w:r>
      <w:r w:rsidR="00FC0E93" w:rsidRPr="00412BF8">
        <w:rPr>
          <w:rFonts w:ascii="Times New Roman" w:hAnsi="Times New Roman" w:cs="Times New Roman"/>
          <w:sz w:val="24"/>
          <w:szCs w:val="24"/>
        </w:rPr>
        <w:t xml:space="preserve"> cooperation is </w:t>
      </w:r>
      <w:r w:rsidR="00DD67F7" w:rsidRPr="00412BF8">
        <w:rPr>
          <w:rFonts w:ascii="Times New Roman" w:hAnsi="Times New Roman" w:cs="Times New Roman"/>
          <w:sz w:val="24"/>
          <w:szCs w:val="24"/>
        </w:rPr>
        <w:t>enhanced through the</w:t>
      </w:r>
      <w:r w:rsidR="00FC0E93" w:rsidRPr="00412BF8">
        <w:rPr>
          <w:rFonts w:ascii="Times New Roman" w:hAnsi="Times New Roman" w:cs="Times New Roman"/>
          <w:sz w:val="24"/>
          <w:szCs w:val="24"/>
        </w:rPr>
        <w:t xml:space="preserve"> process of globalization and the </w:t>
      </w:r>
      <w:r w:rsidR="00DD67F7" w:rsidRPr="00412BF8">
        <w:rPr>
          <w:rFonts w:ascii="Times New Roman" w:hAnsi="Times New Roman" w:cs="Times New Roman"/>
          <w:sz w:val="24"/>
          <w:szCs w:val="24"/>
        </w:rPr>
        <w:t>relation</w:t>
      </w:r>
      <w:r w:rsidR="00FC0E93" w:rsidRPr="00412BF8">
        <w:rPr>
          <w:rFonts w:ascii="Times New Roman" w:hAnsi="Times New Roman" w:cs="Times New Roman"/>
          <w:sz w:val="24"/>
          <w:szCs w:val="24"/>
        </w:rPr>
        <w:t xml:space="preserve"> between different peo</w:t>
      </w:r>
      <w:r w:rsidR="00DD67F7" w:rsidRPr="00412BF8">
        <w:rPr>
          <w:rFonts w:ascii="Times New Roman" w:hAnsi="Times New Roman" w:cs="Times New Roman"/>
          <w:sz w:val="24"/>
          <w:szCs w:val="24"/>
        </w:rPr>
        <w:t>p</w:t>
      </w:r>
      <w:r w:rsidR="00FC0E93" w:rsidRPr="00412BF8">
        <w:rPr>
          <w:rFonts w:ascii="Times New Roman" w:hAnsi="Times New Roman" w:cs="Times New Roman"/>
          <w:sz w:val="24"/>
          <w:szCs w:val="24"/>
        </w:rPr>
        <w:t xml:space="preserve">le </w:t>
      </w:r>
      <w:r w:rsidR="00DD67F7" w:rsidRPr="00412BF8">
        <w:rPr>
          <w:rFonts w:ascii="Times New Roman" w:hAnsi="Times New Roman" w:cs="Times New Roman"/>
          <w:sz w:val="24"/>
          <w:szCs w:val="24"/>
        </w:rPr>
        <w:t xml:space="preserve">improved. Therefore, </w:t>
      </w:r>
      <w:r w:rsidR="00FC0E93" w:rsidRPr="00412BF8">
        <w:rPr>
          <w:rFonts w:ascii="Times New Roman" w:hAnsi="Times New Roman" w:cs="Times New Roman"/>
          <w:sz w:val="24"/>
          <w:szCs w:val="24"/>
        </w:rPr>
        <w:t xml:space="preserve">communication and culture </w:t>
      </w:r>
      <w:r w:rsidR="00DD67F7" w:rsidRPr="00412BF8">
        <w:rPr>
          <w:rFonts w:ascii="Times New Roman" w:hAnsi="Times New Roman" w:cs="Times New Roman"/>
          <w:sz w:val="24"/>
          <w:szCs w:val="24"/>
        </w:rPr>
        <w:t>in</w:t>
      </w:r>
      <w:r w:rsidR="00FC0E93" w:rsidRPr="00412BF8">
        <w:rPr>
          <w:rFonts w:ascii="Times New Roman" w:hAnsi="Times New Roman" w:cs="Times New Roman"/>
          <w:sz w:val="24"/>
          <w:szCs w:val="24"/>
        </w:rPr>
        <w:t xml:space="preserve"> this</w:t>
      </w:r>
      <w:r w:rsidR="00DD67F7" w:rsidRPr="00412BF8">
        <w:rPr>
          <w:rFonts w:ascii="Times New Roman" w:hAnsi="Times New Roman" w:cs="Times New Roman"/>
          <w:sz w:val="24"/>
          <w:szCs w:val="24"/>
        </w:rPr>
        <w:t xml:space="preserve"> context</w:t>
      </w:r>
      <w:r w:rsidR="00FC0E93" w:rsidRPr="00412BF8">
        <w:rPr>
          <w:rFonts w:ascii="Times New Roman" w:hAnsi="Times New Roman" w:cs="Times New Roman"/>
          <w:sz w:val="24"/>
          <w:szCs w:val="24"/>
        </w:rPr>
        <w:t xml:space="preserve"> contribute significantly </w:t>
      </w:r>
      <w:r w:rsidR="00DD67F7" w:rsidRPr="00412BF8">
        <w:rPr>
          <w:rFonts w:ascii="Times New Roman" w:hAnsi="Times New Roman" w:cs="Times New Roman"/>
          <w:sz w:val="24"/>
          <w:szCs w:val="24"/>
        </w:rPr>
        <w:t>to the pro</w:t>
      </w:r>
      <w:r w:rsidR="00FC0E93" w:rsidRPr="00412BF8">
        <w:rPr>
          <w:rFonts w:ascii="Times New Roman" w:hAnsi="Times New Roman" w:cs="Times New Roman"/>
          <w:sz w:val="24"/>
          <w:szCs w:val="24"/>
        </w:rPr>
        <w:t>gress made in globalization and the ben</w:t>
      </w:r>
      <w:r w:rsidR="00DD67F7" w:rsidRPr="00412BF8">
        <w:rPr>
          <w:rFonts w:ascii="Times New Roman" w:hAnsi="Times New Roman" w:cs="Times New Roman"/>
          <w:sz w:val="24"/>
          <w:szCs w:val="24"/>
        </w:rPr>
        <w:t>e</w:t>
      </w:r>
      <w:r w:rsidR="00FC0E93" w:rsidRPr="00412BF8">
        <w:rPr>
          <w:rFonts w:ascii="Times New Roman" w:hAnsi="Times New Roman" w:cs="Times New Roman"/>
          <w:sz w:val="24"/>
          <w:szCs w:val="24"/>
        </w:rPr>
        <w:t xml:space="preserve">fits </w:t>
      </w:r>
      <w:r w:rsidR="00DD67F7" w:rsidRPr="00412BF8">
        <w:rPr>
          <w:rFonts w:ascii="Times New Roman" w:hAnsi="Times New Roman" w:cs="Times New Roman"/>
          <w:sz w:val="24"/>
          <w:szCs w:val="24"/>
        </w:rPr>
        <w:t>witnessed</w:t>
      </w:r>
      <w:r w:rsidR="00FC0E93" w:rsidRPr="00412BF8">
        <w:rPr>
          <w:rFonts w:ascii="Times New Roman" w:hAnsi="Times New Roman" w:cs="Times New Roman"/>
          <w:sz w:val="24"/>
          <w:szCs w:val="24"/>
        </w:rPr>
        <w:t>.</w:t>
      </w:r>
    </w:p>
    <w:p w14:paraId="29CE8F3D" w14:textId="77777777" w:rsidR="009217D3" w:rsidRPr="00412BF8" w:rsidRDefault="009217D3" w:rsidP="00412BF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2BF8">
        <w:rPr>
          <w:rFonts w:ascii="Times New Roman" w:hAnsi="Times New Roman" w:cs="Times New Roman"/>
          <w:b/>
          <w:sz w:val="24"/>
          <w:szCs w:val="24"/>
        </w:rPr>
        <w:t>Li</w:t>
      </w:r>
      <w:r w:rsidR="00334945" w:rsidRPr="00412BF8">
        <w:rPr>
          <w:rFonts w:ascii="Times New Roman" w:hAnsi="Times New Roman" w:cs="Times New Roman"/>
          <w:b/>
          <w:sz w:val="24"/>
          <w:szCs w:val="24"/>
        </w:rPr>
        <w:t>m</w:t>
      </w:r>
      <w:r w:rsidR="006536EE" w:rsidRPr="00412BF8">
        <w:rPr>
          <w:rFonts w:ascii="Times New Roman" w:hAnsi="Times New Roman" w:cs="Times New Roman"/>
          <w:b/>
          <w:sz w:val="24"/>
          <w:szCs w:val="24"/>
        </w:rPr>
        <w:t>itations/S</w:t>
      </w:r>
      <w:r w:rsidRPr="00412BF8">
        <w:rPr>
          <w:rFonts w:ascii="Times New Roman" w:hAnsi="Times New Roman" w:cs="Times New Roman"/>
          <w:b/>
          <w:sz w:val="24"/>
          <w:szCs w:val="24"/>
        </w:rPr>
        <w:t>trength</w:t>
      </w:r>
    </w:p>
    <w:p w14:paraId="35550A51" w14:textId="12B9750E" w:rsidR="00412BF8" w:rsidRDefault="003211EF" w:rsidP="00A7431E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412BF8">
        <w:rPr>
          <w:rFonts w:ascii="Times New Roman" w:hAnsi="Times New Roman" w:cs="Times New Roman"/>
          <w:sz w:val="24"/>
          <w:szCs w:val="24"/>
        </w:rPr>
        <w:t xml:space="preserve">One of the limitations of the </w:t>
      </w:r>
      <w:r w:rsidR="00A37E5A">
        <w:rPr>
          <w:rFonts w:ascii="Times New Roman" w:hAnsi="Times New Roman" w:cs="Times New Roman"/>
          <w:sz w:val="24"/>
          <w:szCs w:val="24"/>
        </w:rPr>
        <w:t>articles</w:t>
      </w:r>
      <w:r w:rsidRPr="00412BF8">
        <w:rPr>
          <w:rFonts w:ascii="Times New Roman" w:hAnsi="Times New Roman" w:cs="Times New Roman"/>
          <w:sz w:val="24"/>
          <w:szCs w:val="24"/>
        </w:rPr>
        <w:t xml:space="preserve"> is that it assumes </w:t>
      </w:r>
      <w:r w:rsidR="00A37E5A">
        <w:rPr>
          <w:rFonts w:ascii="Times New Roman" w:hAnsi="Times New Roman" w:cs="Times New Roman"/>
          <w:sz w:val="24"/>
          <w:szCs w:val="24"/>
        </w:rPr>
        <w:t xml:space="preserve">that </w:t>
      </w:r>
      <w:r w:rsidRPr="00412BF8">
        <w:rPr>
          <w:rFonts w:ascii="Times New Roman" w:hAnsi="Times New Roman" w:cs="Times New Roman"/>
          <w:sz w:val="24"/>
          <w:szCs w:val="24"/>
        </w:rPr>
        <w:t xml:space="preserve">communication follows </w:t>
      </w:r>
      <w:r w:rsidR="00DD67F7" w:rsidRPr="00412BF8">
        <w:rPr>
          <w:rFonts w:ascii="Times New Roman" w:hAnsi="Times New Roman" w:cs="Times New Roman"/>
          <w:sz w:val="24"/>
          <w:szCs w:val="24"/>
        </w:rPr>
        <w:t>r</w:t>
      </w:r>
      <w:r w:rsidRPr="00412BF8">
        <w:rPr>
          <w:rFonts w:ascii="Times New Roman" w:hAnsi="Times New Roman" w:cs="Times New Roman"/>
          <w:sz w:val="24"/>
          <w:szCs w:val="24"/>
        </w:rPr>
        <w:t xml:space="preserve">ituals which are </w:t>
      </w:r>
      <w:r w:rsidR="00DD67F7" w:rsidRPr="00412BF8">
        <w:rPr>
          <w:rFonts w:ascii="Times New Roman" w:hAnsi="Times New Roman" w:cs="Times New Roman"/>
          <w:sz w:val="24"/>
          <w:szCs w:val="24"/>
        </w:rPr>
        <w:t>beneficial</w:t>
      </w:r>
      <w:r w:rsidRPr="00412BF8">
        <w:rPr>
          <w:rFonts w:ascii="Times New Roman" w:hAnsi="Times New Roman" w:cs="Times New Roman"/>
          <w:sz w:val="24"/>
          <w:szCs w:val="24"/>
        </w:rPr>
        <w:t xml:space="preserve"> at </w:t>
      </w:r>
      <w:r w:rsidR="00DD67F7" w:rsidRPr="00412BF8">
        <w:rPr>
          <w:rFonts w:ascii="Times New Roman" w:hAnsi="Times New Roman" w:cs="Times New Roman"/>
          <w:sz w:val="24"/>
          <w:szCs w:val="24"/>
        </w:rPr>
        <w:t>all time. This</w:t>
      </w:r>
      <w:r w:rsidRPr="00412BF8">
        <w:rPr>
          <w:rFonts w:ascii="Times New Roman" w:hAnsi="Times New Roman" w:cs="Times New Roman"/>
          <w:sz w:val="24"/>
          <w:szCs w:val="24"/>
        </w:rPr>
        <w:t xml:space="preserve"> is not the case as there are </w:t>
      </w:r>
      <w:r w:rsidR="00DD67F7" w:rsidRPr="00412BF8">
        <w:rPr>
          <w:rFonts w:ascii="Times New Roman" w:hAnsi="Times New Roman" w:cs="Times New Roman"/>
          <w:sz w:val="24"/>
          <w:szCs w:val="24"/>
        </w:rPr>
        <w:t>certain</w:t>
      </w:r>
      <w:r w:rsidRPr="00412BF8">
        <w:rPr>
          <w:rFonts w:ascii="Times New Roman" w:hAnsi="Times New Roman" w:cs="Times New Roman"/>
          <w:sz w:val="24"/>
          <w:szCs w:val="24"/>
        </w:rPr>
        <w:t xml:space="preserve"> rituals that do not </w:t>
      </w:r>
      <w:r w:rsidRPr="00412BF8">
        <w:rPr>
          <w:rFonts w:ascii="Times New Roman" w:hAnsi="Times New Roman" w:cs="Times New Roman"/>
          <w:sz w:val="24"/>
          <w:szCs w:val="24"/>
        </w:rPr>
        <w:lastRenderedPageBreak/>
        <w:t>promote communicati</w:t>
      </w:r>
      <w:r w:rsidR="00DD67F7" w:rsidRPr="00412BF8">
        <w:rPr>
          <w:rFonts w:ascii="Times New Roman" w:hAnsi="Times New Roman" w:cs="Times New Roman"/>
          <w:sz w:val="24"/>
          <w:szCs w:val="24"/>
        </w:rPr>
        <w:t>on</w:t>
      </w:r>
      <w:r w:rsidR="00A37E5A">
        <w:rPr>
          <w:rFonts w:ascii="Times New Roman" w:hAnsi="Times New Roman" w:cs="Times New Roman"/>
          <w:sz w:val="24"/>
          <w:szCs w:val="24"/>
        </w:rPr>
        <w:t xml:space="preserve"> at all</w:t>
      </w:r>
      <w:r w:rsidR="00DD67F7" w:rsidRPr="00412BF8">
        <w:rPr>
          <w:rFonts w:ascii="Times New Roman" w:hAnsi="Times New Roman" w:cs="Times New Roman"/>
          <w:sz w:val="24"/>
          <w:szCs w:val="24"/>
        </w:rPr>
        <w:t xml:space="preserve"> and especially across borders. T</w:t>
      </w:r>
      <w:r w:rsidRPr="00412BF8">
        <w:rPr>
          <w:rFonts w:ascii="Times New Roman" w:hAnsi="Times New Roman" w:cs="Times New Roman"/>
          <w:sz w:val="24"/>
          <w:szCs w:val="24"/>
        </w:rPr>
        <w:t>h</w:t>
      </w:r>
      <w:r w:rsidR="00DD67F7" w:rsidRPr="00412BF8">
        <w:rPr>
          <w:rFonts w:ascii="Times New Roman" w:hAnsi="Times New Roman" w:cs="Times New Roman"/>
          <w:sz w:val="24"/>
          <w:szCs w:val="24"/>
        </w:rPr>
        <w:t>e</w:t>
      </w:r>
      <w:r w:rsidRPr="00412BF8">
        <w:rPr>
          <w:rFonts w:ascii="Times New Roman" w:hAnsi="Times New Roman" w:cs="Times New Roman"/>
          <w:sz w:val="24"/>
          <w:szCs w:val="24"/>
        </w:rPr>
        <w:t xml:space="preserve"> author</w:t>
      </w:r>
      <w:r w:rsidR="00A37E5A">
        <w:rPr>
          <w:rFonts w:ascii="Times New Roman" w:hAnsi="Times New Roman" w:cs="Times New Roman"/>
          <w:sz w:val="24"/>
          <w:szCs w:val="24"/>
        </w:rPr>
        <w:t>s of the materials</w:t>
      </w:r>
      <w:r w:rsidR="006B7C03">
        <w:rPr>
          <w:rFonts w:ascii="Times New Roman" w:hAnsi="Times New Roman" w:cs="Times New Roman"/>
          <w:sz w:val="24"/>
          <w:szCs w:val="24"/>
        </w:rPr>
        <w:t>, therefore,</w:t>
      </w:r>
      <w:r w:rsidRPr="00412BF8">
        <w:rPr>
          <w:rFonts w:ascii="Times New Roman" w:hAnsi="Times New Roman" w:cs="Times New Roman"/>
          <w:sz w:val="24"/>
          <w:szCs w:val="24"/>
        </w:rPr>
        <w:t xml:space="preserve"> </w:t>
      </w:r>
      <w:r w:rsidR="00DD67F7" w:rsidRPr="00412BF8">
        <w:rPr>
          <w:rFonts w:ascii="Times New Roman" w:hAnsi="Times New Roman" w:cs="Times New Roman"/>
          <w:sz w:val="24"/>
          <w:szCs w:val="24"/>
        </w:rPr>
        <w:t>ought</w:t>
      </w:r>
      <w:r w:rsidRPr="00412BF8">
        <w:rPr>
          <w:rFonts w:ascii="Times New Roman" w:hAnsi="Times New Roman" w:cs="Times New Roman"/>
          <w:sz w:val="24"/>
          <w:szCs w:val="24"/>
        </w:rPr>
        <w:t xml:space="preserve"> to have noted t</w:t>
      </w:r>
      <w:r w:rsidR="00DD67F7" w:rsidRPr="00412BF8">
        <w:rPr>
          <w:rFonts w:ascii="Times New Roman" w:hAnsi="Times New Roman" w:cs="Times New Roman"/>
          <w:sz w:val="24"/>
          <w:szCs w:val="24"/>
        </w:rPr>
        <w:t>his and thus advi</w:t>
      </w:r>
      <w:r w:rsidR="006B7C03">
        <w:rPr>
          <w:rFonts w:ascii="Times New Roman" w:hAnsi="Times New Roman" w:cs="Times New Roman"/>
          <w:sz w:val="24"/>
          <w:szCs w:val="24"/>
        </w:rPr>
        <w:t>s</w:t>
      </w:r>
      <w:r w:rsidR="00DD67F7" w:rsidRPr="00412BF8">
        <w:rPr>
          <w:rFonts w:ascii="Times New Roman" w:hAnsi="Times New Roman" w:cs="Times New Roman"/>
          <w:sz w:val="24"/>
          <w:szCs w:val="24"/>
        </w:rPr>
        <w:t>e accordingly. The</w:t>
      </w:r>
      <w:r w:rsidRPr="00412BF8">
        <w:rPr>
          <w:rFonts w:ascii="Times New Roman" w:hAnsi="Times New Roman" w:cs="Times New Roman"/>
          <w:sz w:val="24"/>
          <w:szCs w:val="24"/>
        </w:rPr>
        <w:t xml:space="preserve"> issue of communication and globalization does not necessarily</w:t>
      </w:r>
      <w:r w:rsidR="00C6783C" w:rsidRPr="00412BF8">
        <w:rPr>
          <w:rFonts w:ascii="Times New Roman" w:hAnsi="Times New Roman" w:cs="Times New Roman"/>
          <w:sz w:val="24"/>
          <w:szCs w:val="24"/>
        </w:rPr>
        <w:t xml:space="preserve"> </w:t>
      </w:r>
      <w:r w:rsidR="00DD67F7" w:rsidRPr="00412BF8">
        <w:rPr>
          <w:rFonts w:ascii="Times New Roman" w:hAnsi="Times New Roman" w:cs="Times New Roman"/>
          <w:sz w:val="24"/>
          <w:szCs w:val="24"/>
        </w:rPr>
        <w:t>mean</w:t>
      </w:r>
      <w:r w:rsidRPr="00412BF8">
        <w:rPr>
          <w:rFonts w:ascii="Times New Roman" w:hAnsi="Times New Roman" w:cs="Times New Roman"/>
          <w:sz w:val="24"/>
          <w:szCs w:val="24"/>
        </w:rPr>
        <w:t xml:space="preserve"> that the culture</w:t>
      </w:r>
      <w:r w:rsidR="00C6783C" w:rsidRPr="00412BF8">
        <w:rPr>
          <w:rFonts w:ascii="Times New Roman" w:hAnsi="Times New Roman" w:cs="Times New Roman"/>
          <w:sz w:val="24"/>
          <w:szCs w:val="24"/>
        </w:rPr>
        <w:t>s</w:t>
      </w:r>
      <w:r w:rsidRPr="00412BF8">
        <w:rPr>
          <w:rFonts w:ascii="Times New Roman" w:hAnsi="Times New Roman" w:cs="Times New Roman"/>
          <w:sz w:val="24"/>
          <w:szCs w:val="24"/>
        </w:rPr>
        <w:t xml:space="preserve"> involved will be </w:t>
      </w:r>
      <w:r w:rsidR="00DD67F7" w:rsidRPr="00412BF8">
        <w:rPr>
          <w:rFonts w:ascii="Times New Roman" w:hAnsi="Times New Roman" w:cs="Times New Roman"/>
          <w:sz w:val="24"/>
          <w:szCs w:val="24"/>
        </w:rPr>
        <w:t>hybridized. Most</w:t>
      </w:r>
      <w:r w:rsidR="00C6783C" w:rsidRPr="00412BF8">
        <w:rPr>
          <w:rFonts w:ascii="Times New Roman" w:hAnsi="Times New Roman" w:cs="Times New Roman"/>
          <w:sz w:val="24"/>
          <w:szCs w:val="24"/>
        </w:rPr>
        <w:t xml:space="preserve"> of the cultures can undertake the process of communicating while maintaining their own </w:t>
      </w:r>
      <w:r w:rsidR="00DD67F7" w:rsidRPr="00412BF8">
        <w:rPr>
          <w:rFonts w:ascii="Times New Roman" w:hAnsi="Times New Roman" w:cs="Times New Roman"/>
          <w:sz w:val="24"/>
          <w:szCs w:val="24"/>
        </w:rPr>
        <w:t>identity. The</w:t>
      </w:r>
      <w:r w:rsidR="008D5552" w:rsidRPr="00412BF8">
        <w:rPr>
          <w:rFonts w:ascii="Times New Roman" w:hAnsi="Times New Roman" w:cs="Times New Roman"/>
          <w:sz w:val="24"/>
          <w:szCs w:val="24"/>
        </w:rPr>
        <w:t xml:space="preserve"> three articles elaborate</w:t>
      </w:r>
      <w:r w:rsidR="006B7C03">
        <w:rPr>
          <w:rFonts w:ascii="Times New Roman" w:hAnsi="Times New Roman" w:cs="Times New Roman"/>
          <w:sz w:val="24"/>
          <w:szCs w:val="24"/>
        </w:rPr>
        <w:t xml:space="preserve"> on</w:t>
      </w:r>
      <w:r w:rsidR="008D5552" w:rsidRPr="00412BF8">
        <w:rPr>
          <w:rFonts w:ascii="Times New Roman" w:hAnsi="Times New Roman" w:cs="Times New Roman"/>
          <w:sz w:val="24"/>
          <w:szCs w:val="24"/>
        </w:rPr>
        <w:t xml:space="preserve"> the </w:t>
      </w:r>
      <w:r w:rsidR="00DD67F7" w:rsidRPr="00412BF8">
        <w:rPr>
          <w:rFonts w:ascii="Times New Roman" w:hAnsi="Times New Roman" w:cs="Times New Roman"/>
          <w:sz w:val="24"/>
          <w:szCs w:val="24"/>
        </w:rPr>
        <w:t>interaction</w:t>
      </w:r>
      <w:r w:rsidR="008D5552" w:rsidRPr="00412BF8">
        <w:rPr>
          <w:rFonts w:ascii="Times New Roman" w:hAnsi="Times New Roman" w:cs="Times New Roman"/>
          <w:sz w:val="24"/>
          <w:szCs w:val="24"/>
        </w:rPr>
        <w:t xml:space="preserve"> of communication </w:t>
      </w:r>
      <w:r w:rsidR="00DD67F7" w:rsidRPr="00412BF8">
        <w:rPr>
          <w:rFonts w:ascii="Times New Roman" w:hAnsi="Times New Roman" w:cs="Times New Roman"/>
          <w:sz w:val="24"/>
          <w:szCs w:val="24"/>
        </w:rPr>
        <w:t>across</w:t>
      </w:r>
      <w:r w:rsidR="008D5552" w:rsidRPr="00412BF8">
        <w:rPr>
          <w:rFonts w:ascii="Times New Roman" w:hAnsi="Times New Roman" w:cs="Times New Roman"/>
          <w:sz w:val="24"/>
          <w:szCs w:val="24"/>
        </w:rPr>
        <w:t xml:space="preserve"> bord</w:t>
      </w:r>
      <w:r w:rsidR="00DD67F7" w:rsidRPr="00412BF8">
        <w:rPr>
          <w:rFonts w:ascii="Times New Roman" w:hAnsi="Times New Roman" w:cs="Times New Roman"/>
          <w:sz w:val="24"/>
          <w:szCs w:val="24"/>
        </w:rPr>
        <w:t>e</w:t>
      </w:r>
      <w:r w:rsidR="008D5552" w:rsidRPr="00412BF8">
        <w:rPr>
          <w:rFonts w:ascii="Times New Roman" w:hAnsi="Times New Roman" w:cs="Times New Roman"/>
          <w:sz w:val="24"/>
          <w:szCs w:val="24"/>
        </w:rPr>
        <w:t>rs and t</w:t>
      </w:r>
      <w:r w:rsidR="00DD67F7" w:rsidRPr="00412BF8">
        <w:rPr>
          <w:rFonts w:ascii="Times New Roman" w:hAnsi="Times New Roman" w:cs="Times New Roman"/>
          <w:sz w:val="24"/>
          <w:szCs w:val="24"/>
        </w:rPr>
        <w:t>h</w:t>
      </w:r>
      <w:r w:rsidR="008D5552" w:rsidRPr="00412BF8">
        <w:rPr>
          <w:rFonts w:ascii="Times New Roman" w:hAnsi="Times New Roman" w:cs="Times New Roman"/>
          <w:sz w:val="24"/>
          <w:szCs w:val="24"/>
        </w:rPr>
        <w:t>at of globalization in</w:t>
      </w:r>
      <w:r w:rsidR="00DD67F7" w:rsidRPr="00412BF8">
        <w:rPr>
          <w:rFonts w:ascii="Times New Roman" w:hAnsi="Times New Roman" w:cs="Times New Roman"/>
          <w:sz w:val="24"/>
          <w:szCs w:val="24"/>
        </w:rPr>
        <w:t xml:space="preserve"> </w:t>
      </w:r>
      <w:r w:rsidR="008D5552" w:rsidRPr="00412BF8">
        <w:rPr>
          <w:rFonts w:ascii="Times New Roman" w:hAnsi="Times New Roman" w:cs="Times New Roman"/>
          <w:sz w:val="24"/>
          <w:szCs w:val="24"/>
        </w:rPr>
        <w:t>a detailed manner w</w:t>
      </w:r>
      <w:r w:rsidR="00DD67F7" w:rsidRPr="00412BF8">
        <w:rPr>
          <w:rFonts w:ascii="Times New Roman" w:hAnsi="Times New Roman" w:cs="Times New Roman"/>
          <w:sz w:val="24"/>
          <w:szCs w:val="24"/>
        </w:rPr>
        <w:t>h</w:t>
      </w:r>
      <w:r w:rsidR="008D5552" w:rsidRPr="00412BF8">
        <w:rPr>
          <w:rFonts w:ascii="Times New Roman" w:hAnsi="Times New Roman" w:cs="Times New Roman"/>
          <w:sz w:val="24"/>
          <w:szCs w:val="24"/>
        </w:rPr>
        <w:t xml:space="preserve">ich enables </w:t>
      </w:r>
      <w:r w:rsidR="00A37E5A">
        <w:rPr>
          <w:rFonts w:ascii="Times New Roman" w:hAnsi="Times New Roman" w:cs="Times New Roman"/>
          <w:sz w:val="24"/>
          <w:szCs w:val="24"/>
        </w:rPr>
        <w:t xml:space="preserve">the reader of the material to </w:t>
      </w:r>
      <w:r w:rsidR="008D5552" w:rsidRPr="00412BF8">
        <w:rPr>
          <w:rFonts w:ascii="Times New Roman" w:hAnsi="Times New Roman" w:cs="Times New Roman"/>
          <w:sz w:val="24"/>
          <w:szCs w:val="24"/>
        </w:rPr>
        <w:t xml:space="preserve">understand the </w:t>
      </w:r>
      <w:r w:rsidR="00DD67F7" w:rsidRPr="00412BF8">
        <w:rPr>
          <w:rFonts w:ascii="Times New Roman" w:hAnsi="Times New Roman" w:cs="Times New Roman"/>
          <w:sz w:val="24"/>
          <w:szCs w:val="24"/>
        </w:rPr>
        <w:t>concept</w:t>
      </w:r>
      <w:r w:rsidR="00A37E5A">
        <w:rPr>
          <w:rFonts w:ascii="Times New Roman" w:hAnsi="Times New Roman" w:cs="Times New Roman"/>
          <w:sz w:val="24"/>
          <w:szCs w:val="24"/>
        </w:rPr>
        <w:t xml:space="preserve"> better</w:t>
      </w:r>
      <w:r w:rsidR="00DD67F7" w:rsidRPr="00412BF8">
        <w:rPr>
          <w:rFonts w:ascii="Times New Roman" w:hAnsi="Times New Roman" w:cs="Times New Roman"/>
          <w:sz w:val="24"/>
          <w:szCs w:val="24"/>
        </w:rPr>
        <w:t xml:space="preserve">. This </w:t>
      </w:r>
      <w:r w:rsidR="008D5552" w:rsidRPr="00412BF8">
        <w:rPr>
          <w:rFonts w:ascii="Times New Roman" w:hAnsi="Times New Roman" w:cs="Times New Roman"/>
          <w:sz w:val="24"/>
          <w:szCs w:val="24"/>
        </w:rPr>
        <w:t xml:space="preserve">goes to show the </w:t>
      </w:r>
      <w:r w:rsidR="00DD67F7" w:rsidRPr="00412BF8">
        <w:rPr>
          <w:rFonts w:ascii="Times New Roman" w:hAnsi="Times New Roman" w:cs="Times New Roman"/>
          <w:sz w:val="24"/>
          <w:szCs w:val="24"/>
        </w:rPr>
        <w:t>strength</w:t>
      </w:r>
      <w:r w:rsidR="008D5552" w:rsidRPr="00412BF8">
        <w:rPr>
          <w:rFonts w:ascii="Times New Roman" w:hAnsi="Times New Roman" w:cs="Times New Roman"/>
          <w:sz w:val="24"/>
          <w:szCs w:val="24"/>
        </w:rPr>
        <w:t xml:space="preserve"> of the </w:t>
      </w:r>
      <w:r w:rsidR="00DD67F7" w:rsidRPr="00412BF8">
        <w:rPr>
          <w:rFonts w:ascii="Times New Roman" w:hAnsi="Times New Roman" w:cs="Times New Roman"/>
          <w:sz w:val="24"/>
          <w:szCs w:val="24"/>
        </w:rPr>
        <w:t>articles</w:t>
      </w:r>
      <w:r w:rsidR="008D5552" w:rsidRPr="00412BF8">
        <w:rPr>
          <w:rFonts w:ascii="Times New Roman" w:hAnsi="Times New Roman" w:cs="Times New Roman"/>
          <w:sz w:val="24"/>
          <w:szCs w:val="24"/>
        </w:rPr>
        <w:t xml:space="preserve"> and the </w:t>
      </w:r>
      <w:r w:rsidR="00DD67F7" w:rsidRPr="00412BF8">
        <w:rPr>
          <w:rFonts w:ascii="Times New Roman" w:hAnsi="Times New Roman" w:cs="Times New Roman"/>
          <w:sz w:val="24"/>
          <w:szCs w:val="24"/>
        </w:rPr>
        <w:t>ability</w:t>
      </w:r>
      <w:r w:rsidR="008D5552" w:rsidRPr="00412BF8">
        <w:rPr>
          <w:rFonts w:ascii="Times New Roman" w:hAnsi="Times New Roman" w:cs="Times New Roman"/>
          <w:sz w:val="24"/>
          <w:szCs w:val="24"/>
        </w:rPr>
        <w:t xml:space="preserve"> of the </w:t>
      </w:r>
      <w:r w:rsidR="00DD67F7" w:rsidRPr="00412BF8">
        <w:rPr>
          <w:rFonts w:ascii="Times New Roman" w:hAnsi="Times New Roman" w:cs="Times New Roman"/>
          <w:sz w:val="24"/>
          <w:szCs w:val="24"/>
        </w:rPr>
        <w:t>authors to pas</w:t>
      </w:r>
      <w:r w:rsidR="008D5552" w:rsidRPr="00412BF8">
        <w:rPr>
          <w:rFonts w:ascii="Times New Roman" w:hAnsi="Times New Roman" w:cs="Times New Roman"/>
          <w:sz w:val="24"/>
          <w:szCs w:val="24"/>
        </w:rPr>
        <w:t>s information effectively.</w:t>
      </w:r>
    </w:p>
    <w:p w14:paraId="3EE53750" w14:textId="77777777" w:rsidR="00A7431E" w:rsidRDefault="00A7431E" w:rsidP="00412BF8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1A7983FE" w14:textId="74C4D9D2" w:rsidR="00202CF4" w:rsidRPr="00A7431E" w:rsidRDefault="00202CF4" w:rsidP="00412BF8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7431E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42C97473" w14:textId="77777777" w:rsidR="00202CF4" w:rsidRPr="00412BF8" w:rsidRDefault="00202CF4" w:rsidP="00412BF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12B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Brüggemann, M., &amp; Wessler, H. (2014). Transnational communication as deliberation, ritual, and strategy. </w:t>
      </w:r>
      <w:r w:rsidRPr="00412BF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Communication Theory</w:t>
      </w:r>
      <w:r w:rsidRPr="00412B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12BF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24</w:t>
      </w:r>
      <w:r w:rsidRPr="00412B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394-414.</w:t>
      </w:r>
    </w:p>
    <w:p w14:paraId="45853D10" w14:textId="77777777" w:rsidR="00202CF4" w:rsidRPr="00412BF8" w:rsidRDefault="00202CF4" w:rsidP="00412BF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12B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Greig, J. M. (2002). The end of geography? Globalization, communications, and culture in the international system. </w:t>
      </w:r>
      <w:r w:rsidRPr="00412BF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Conflict Resolution</w:t>
      </w:r>
      <w:r w:rsidRPr="00412B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12BF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46</w:t>
      </w:r>
      <w:r w:rsidRPr="00412B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225-243.</w:t>
      </w:r>
    </w:p>
    <w:p w14:paraId="23846E20" w14:textId="77777777" w:rsidR="00202CF4" w:rsidRPr="00412BF8" w:rsidRDefault="00202CF4" w:rsidP="00412BF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12B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Held, D., &amp; McGrew, A. (2003). The great globalization debate: An introduction. </w:t>
      </w:r>
      <w:r w:rsidRPr="00412BF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global transformations reader</w:t>
      </w:r>
      <w:r w:rsidRPr="00412B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12BF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</w:t>
      </w:r>
      <w:r w:rsidRPr="00412B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(7).</w:t>
      </w:r>
    </w:p>
    <w:sectPr w:rsidR="00202CF4" w:rsidRPr="00412BF8" w:rsidSect="00F9066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D6AFD5" w14:textId="77777777" w:rsidR="00FD2A81" w:rsidRDefault="00FD2A81" w:rsidP="00387765">
      <w:pPr>
        <w:spacing w:after="0" w:line="240" w:lineRule="auto"/>
      </w:pPr>
      <w:r>
        <w:separator/>
      </w:r>
    </w:p>
  </w:endnote>
  <w:endnote w:type="continuationSeparator" w:id="0">
    <w:p w14:paraId="64EEA74A" w14:textId="77777777" w:rsidR="00FD2A81" w:rsidRDefault="00FD2A81" w:rsidP="00387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0E6297" w14:textId="77777777" w:rsidR="00FD2A81" w:rsidRDefault="00FD2A81" w:rsidP="00387765">
      <w:pPr>
        <w:spacing w:after="0" w:line="240" w:lineRule="auto"/>
      </w:pPr>
      <w:r>
        <w:separator/>
      </w:r>
    </w:p>
  </w:footnote>
  <w:footnote w:type="continuationSeparator" w:id="0">
    <w:p w14:paraId="509DC468" w14:textId="77777777" w:rsidR="00FD2A81" w:rsidRDefault="00FD2A81" w:rsidP="003877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-118297158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82458A5" w14:textId="50DAD69E" w:rsidR="00387765" w:rsidRPr="00F90663" w:rsidRDefault="00F90663" w:rsidP="00F90663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F90663">
          <w:rPr>
            <w:rFonts w:ascii="Times New Roman" w:hAnsi="Times New Roman" w:cs="Times New Roman"/>
            <w:sz w:val="20"/>
            <w:szCs w:val="20"/>
          </w:rPr>
          <w:t>READING RESPONSE ON INTERNATIONAL COMMUNICATION AND GLOBALIZATION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F9066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F90663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F9066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F90663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F90663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122711349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62DC750" w14:textId="19E733BB" w:rsidR="00F90663" w:rsidRPr="00F90663" w:rsidRDefault="00F90663" w:rsidP="00F90663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t xml:space="preserve">Running head: </w:t>
        </w:r>
        <w:r w:rsidRPr="00F90663">
          <w:rPr>
            <w:rFonts w:ascii="Times New Roman" w:hAnsi="Times New Roman" w:cs="Times New Roman"/>
            <w:sz w:val="20"/>
            <w:szCs w:val="20"/>
          </w:rPr>
          <w:t>READING RESPONSE ON INTERNATIONAL COMMUNICATION AND GLOBALIZATION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F9066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F90663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F9066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F90663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F90663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G1tDA2MzE3MDU0MrFU0lEKTi0uzszPAykwrAUAkHIjrSwAAAA="/>
  </w:docVars>
  <w:rsids>
    <w:rsidRoot w:val="00B307B5"/>
    <w:rsid w:val="000B07FF"/>
    <w:rsid w:val="00202CF4"/>
    <w:rsid w:val="00281D3B"/>
    <w:rsid w:val="002A027E"/>
    <w:rsid w:val="003211EF"/>
    <w:rsid w:val="00334945"/>
    <w:rsid w:val="003446CC"/>
    <w:rsid w:val="00387765"/>
    <w:rsid w:val="00412BF8"/>
    <w:rsid w:val="004B6C6C"/>
    <w:rsid w:val="005F29FB"/>
    <w:rsid w:val="006536EE"/>
    <w:rsid w:val="006B7C03"/>
    <w:rsid w:val="006C4788"/>
    <w:rsid w:val="007B4EAC"/>
    <w:rsid w:val="007B6329"/>
    <w:rsid w:val="008D5552"/>
    <w:rsid w:val="009217D3"/>
    <w:rsid w:val="009473ED"/>
    <w:rsid w:val="00A37E5A"/>
    <w:rsid w:val="00A7431E"/>
    <w:rsid w:val="00A8331A"/>
    <w:rsid w:val="00B307B5"/>
    <w:rsid w:val="00C6783C"/>
    <w:rsid w:val="00DD67F7"/>
    <w:rsid w:val="00DE69BD"/>
    <w:rsid w:val="00E60A96"/>
    <w:rsid w:val="00EA76B6"/>
    <w:rsid w:val="00F90663"/>
    <w:rsid w:val="00FC03A1"/>
    <w:rsid w:val="00FC0E93"/>
    <w:rsid w:val="00FD2A81"/>
    <w:rsid w:val="00FE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A081B9"/>
  <w15:chartTrackingRefBased/>
  <w15:docId w15:val="{554B6AE1-773F-4DCE-AEBF-8951BA55F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7B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77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765"/>
  </w:style>
  <w:style w:type="paragraph" w:styleId="Footer">
    <w:name w:val="footer"/>
    <w:basedOn w:val="Normal"/>
    <w:link w:val="FooterChar"/>
    <w:uiPriority w:val="99"/>
    <w:unhideWhenUsed/>
    <w:rsid w:val="003877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7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5</Pages>
  <Words>756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20</cp:revision>
  <dcterms:created xsi:type="dcterms:W3CDTF">2020-01-27T07:55:00Z</dcterms:created>
  <dcterms:modified xsi:type="dcterms:W3CDTF">2020-01-27T12:10:00Z</dcterms:modified>
</cp:coreProperties>
</file>